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9F2C" w14:textId="488BE7DC" w:rsidR="000C286D" w:rsidRPr="002B09F9" w:rsidRDefault="000C286D" w:rsidP="008C40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B09F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8A90C6" wp14:editId="635CC8D7">
            <wp:simplePos x="0" y="0"/>
            <wp:positionH relativeFrom="margin">
              <wp:align>center</wp:align>
            </wp:positionH>
            <wp:positionV relativeFrom="paragraph">
              <wp:posOffset>-687705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rceCougars_2C_300&amp;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EBA8F" w14:textId="77777777" w:rsidR="005A38D8" w:rsidRPr="002B09F9" w:rsidRDefault="005A38D8" w:rsidP="008C40E2">
      <w:pPr>
        <w:jc w:val="center"/>
        <w:rPr>
          <w:b/>
          <w:sz w:val="24"/>
          <w:szCs w:val="24"/>
        </w:rPr>
      </w:pPr>
    </w:p>
    <w:p w14:paraId="7151C44E" w14:textId="19BA8C36" w:rsidR="00710964" w:rsidRPr="002B09F9" w:rsidRDefault="008C40E2" w:rsidP="008C40E2">
      <w:pPr>
        <w:jc w:val="center"/>
        <w:rPr>
          <w:b/>
          <w:sz w:val="24"/>
          <w:szCs w:val="24"/>
        </w:rPr>
      </w:pPr>
      <w:r w:rsidRPr="002B09F9">
        <w:rPr>
          <w:b/>
          <w:sz w:val="24"/>
          <w:szCs w:val="24"/>
        </w:rPr>
        <w:t>Commerce Elementary P</w:t>
      </w:r>
      <w:r w:rsidR="00050993" w:rsidRPr="002B09F9">
        <w:rPr>
          <w:b/>
          <w:sz w:val="24"/>
          <w:szCs w:val="24"/>
        </w:rPr>
        <w:t xml:space="preserve">TA </w:t>
      </w:r>
      <w:r w:rsidRPr="002B09F9">
        <w:rPr>
          <w:b/>
          <w:sz w:val="24"/>
          <w:szCs w:val="24"/>
        </w:rPr>
        <w:t>Meeting</w:t>
      </w:r>
      <w:r w:rsidR="00050993" w:rsidRPr="002B09F9">
        <w:rPr>
          <w:b/>
          <w:sz w:val="24"/>
          <w:szCs w:val="24"/>
        </w:rPr>
        <w:t xml:space="preserve"> </w:t>
      </w:r>
      <w:r w:rsidRPr="002B09F9">
        <w:rPr>
          <w:b/>
          <w:sz w:val="24"/>
          <w:szCs w:val="24"/>
        </w:rPr>
        <w:br/>
      </w:r>
      <w:r w:rsidR="00127707">
        <w:rPr>
          <w:b/>
          <w:sz w:val="24"/>
          <w:szCs w:val="24"/>
        </w:rPr>
        <w:t>August 30,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D52F33" w:rsidRPr="002B09F9" w14:paraId="4210F86B" w14:textId="77777777" w:rsidTr="00D52F33">
        <w:tc>
          <w:tcPr>
            <w:tcW w:w="1678" w:type="dxa"/>
          </w:tcPr>
          <w:p w14:paraId="46FFAC19" w14:textId="68D61FC0" w:rsidR="00D52F33" w:rsidRPr="002B09F9" w:rsidRDefault="00E91FF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Becca Golem</w:t>
            </w:r>
          </w:p>
        </w:tc>
        <w:tc>
          <w:tcPr>
            <w:tcW w:w="1678" w:type="dxa"/>
          </w:tcPr>
          <w:p w14:paraId="597A04F6" w14:textId="16B760F2" w:rsidR="00D52F33" w:rsidRPr="002B09F9" w:rsidRDefault="00E91FF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Robin Kowaleski</w:t>
            </w:r>
          </w:p>
        </w:tc>
        <w:tc>
          <w:tcPr>
            <w:tcW w:w="1678" w:type="dxa"/>
          </w:tcPr>
          <w:p w14:paraId="391D2EF4" w14:textId="08F61B40" w:rsidR="00D52F33" w:rsidRPr="002B09F9" w:rsidRDefault="00E91FF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Lindsay Tlumak</w:t>
            </w:r>
          </w:p>
        </w:tc>
        <w:tc>
          <w:tcPr>
            <w:tcW w:w="1678" w:type="dxa"/>
          </w:tcPr>
          <w:p w14:paraId="2F9F1B76" w14:textId="5B437F77" w:rsidR="00D52F33" w:rsidRPr="002B09F9" w:rsidRDefault="00E91FF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Barbara Morley</w:t>
            </w:r>
          </w:p>
        </w:tc>
        <w:tc>
          <w:tcPr>
            <w:tcW w:w="1679" w:type="dxa"/>
          </w:tcPr>
          <w:p w14:paraId="05ED4906" w14:textId="6D5D1189" w:rsidR="00D52F33" w:rsidRPr="002B09F9" w:rsidRDefault="00E91FF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Crystal Darling</w:t>
            </w:r>
          </w:p>
        </w:tc>
        <w:tc>
          <w:tcPr>
            <w:tcW w:w="1679" w:type="dxa"/>
          </w:tcPr>
          <w:p w14:paraId="7B1725C5" w14:textId="3EEA576E" w:rsidR="00D52F33" w:rsidRPr="002B09F9" w:rsidRDefault="00FF21A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Lauren Hawkins</w:t>
            </w:r>
          </w:p>
        </w:tc>
      </w:tr>
      <w:tr w:rsidR="00D52F33" w:rsidRPr="002B09F9" w14:paraId="5F68D307" w14:textId="77777777" w:rsidTr="00D52F33">
        <w:tc>
          <w:tcPr>
            <w:tcW w:w="1678" w:type="dxa"/>
          </w:tcPr>
          <w:p w14:paraId="2016F278" w14:textId="7FC06676" w:rsidR="00D52F33" w:rsidRPr="002B09F9" w:rsidRDefault="00FF21A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Meghan Smith</w:t>
            </w:r>
          </w:p>
        </w:tc>
        <w:tc>
          <w:tcPr>
            <w:tcW w:w="1678" w:type="dxa"/>
          </w:tcPr>
          <w:p w14:paraId="2B60B804" w14:textId="2262FA51" w:rsidR="00D52F33" w:rsidRPr="002B09F9" w:rsidRDefault="00FF21A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Jacqueline Sobczyk</w:t>
            </w:r>
          </w:p>
        </w:tc>
        <w:tc>
          <w:tcPr>
            <w:tcW w:w="1678" w:type="dxa"/>
          </w:tcPr>
          <w:p w14:paraId="388043CD" w14:textId="58F676E1" w:rsidR="00D52F33" w:rsidRPr="002B09F9" w:rsidRDefault="00FF21A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Pam Rochester</w:t>
            </w:r>
          </w:p>
        </w:tc>
        <w:tc>
          <w:tcPr>
            <w:tcW w:w="1678" w:type="dxa"/>
          </w:tcPr>
          <w:p w14:paraId="2BB5DADA" w14:textId="5E5B6B21" w:rsidR="00D52F33" w:rsidRPr="002B09F9" w:rsidRDefault="00FF21A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Bill Lussenheide</w:t>
            </w:r>
          </w:p>
        </w:tc>
        <w:tc>
          <w:tcPr>
            <w:tcW w:w="1679" w:type="dxa"/>
          </w:tcPr>
          <w:p w14:paraId="7A99ACB1" w14:textId="6CBB5673" w:rsidR="00D52F33" w:rsidRPr="002B09F9" w:rsidRDefault="00FF21A4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Laurel Guthrie</w:t>
            </w:r>
          </w:p>
        </w:tc>
        <w:tc>
          <w:tcPr>
            <w:tcW w:w="1679" w:type="dxa"/>
          </w:tcPr>
          <w:p w14:paraId="7482F7C9" w14:textId="47C5DB83" w:rsidR="00D52F33" w:rsidRPr="002B09F9" w:rsidRDefault="00F2236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Stephanie Sen</w:t>
            </w:r>
          </w:p>
        </w:tc>
      </w:tr>
      <w:tr w:rsidR="00F2236F" w:rsidRPr="002B09F9" w14:paraId="1591FC0B" w14:textId="77777777" w:rsidTr="00D52F33">
        <w:tc>
          <w:tcPr>
            <w:tcW w:w="1678" w:type="dxa"/>
          </w:tcPr>
          <w:p w14:paraId="65DE5937" w14:textId="2C4D0E3D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Sarah Moore</w:t>
            </w:r>
          </w:p>
        </w:tc>
        <w:tc>
          <w:tcPr>
            <w:tcW w:w="1678" w:type="dxa"/>
          </w:tcPr>
          <w:p w14:paraId="1E118459" w14:textId="6881B57B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Courtney Taylor</w:t>
            </w:r>
          </w:p>
        </w:tc>
        <w:tc>
          <w:tcPr>
            <w:tcW w:w="1678" w:type="dxa"/>
          </w:tcPr>
          <w:p w14:paraId="210F1D5B" w14:textId="3E0D2608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Becky Sveska</w:t>
            </w:r>
          </w:p>
        </w:tc>
        <w:tc>
          <w:tcPr>
            <w:tcW w:w="1678" w:type="dxa"/>
          </w:tcPr>
          <w:p w14:paraId="5BE5E96C" w14:textId="4CBCEB70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Caitlin Bearer</w:t>
            </w:r>
          </w:p>
        </w:tc>
        <w:tc>
          <w:tcPr>
            <w:tcW w:w="1679" w:type="dxa"/>
          </w:tcPr>
          <w:p w14:paraId="1E38CB5F" w14:textId="222DBDBF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Corey Lowe</w:t>
            </w:r>
          </w:p>
        </w:tc>
        <w:tc>
          <w:tcPr>
            <w:tcW w:w="1679" w:type="dxa"/>
          </w:tcPr>
          <w:p w14:paraId="03DECE03" w14:textId="579566A9" w:rsidR="00F2236F" w:rsidRDefault="00F2236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Beth Kozak</w:t>
            </w:r>
          </w:p>
        </w:tc>
      </w:tr>
      <w:tr w:rsidR="00F2236F" w:rsidRPr="002B09F9" w14:paraId="3455AE37" w14:textId="77777777" w:rsidTr="00D52F33">
        <w:tc>
          <w:tcPr>
            <w:tcW w:w="1678" w:type="dxa"/>
          </w:tcPr>
          <w:p w14:paraId="711A0D16" w14:textId="738B228F" w:rsidR="00F2236F" w:rsidRDefault="00787189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 Tarajack</w:t>
            </w:r>
          </w:p>
        </w:tc>
        <w:tc>
          <w:tcPr>
            <w:tcW w:w="1678" w:type="dxa"/>
          </w:tcPr>
          <w:p w14:paraId="0F750AFC" w14:textId="2CAD1F24" w:rsidR="00F2236F" w:rsidRDefault="00787189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Jennifer MacQuarrie</w:t>
            </w:r>
          </w:p>
        </w:tc>
        <w:tc>
          <w:tcPr>
            <w:tcW w:w="1678" w:type="dxa"/>
          </w:tcPr>
          <w:p w14:paraId="18332EE8" w14:textId="1D62514C" w:rsidR="00F2236F" w:rsidRDefault="00787189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Liz Chand</w:t>
            </w:r>
          </w:p>
        </w:tc>
        <w:tc>
          <w:tcPr>
            <w:tcW w:w="1678" w:type="dxa"/>
          </w:tcPr>
          <w:p w14:paraId="7E9B2716" w14:textId="3BE469B1" w:rsidR="00F2236F" w:rsidRDefault="00787189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Heather West</w:t>
            </w:r>
          </w:p>
        </w:tc>
        <w:tc>
          <w:tcPr>
            <w:tcW w:w="1679" w:type="dxa"/>
          </w:tcPr>
          <w:p w14:paraId="213768A9" w14:textId="3618DC30" w:rsidR="00F2236F" w:rsidRDefault="00787189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Marissa DiMaggio</w:t>
            </w:r>
          </w:p>
        </w:tc>
        <w:tc>
          <w:tcPr>
            <w:tcW w:w="1679" w:type="dxa"/>
          </w:tcPr>
          <w:p w14:paraId="65B6E400" w14:textId="6610E093" w:rsidR="00F2236F" w:rsidRDefault="00BA1A2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Katie Grundy</w:t>
            </w:r>
          </w:p>
        </w:tc>
      </w:tr>
      <w:tr w:rsidR="00BA1A25" w:rsidRPr="002B09F9" w14:paraId="1E4C5DB9" w14:textId="77777777" w:rsidTr="00D52F33">
        <w:tc>
          <w:tcPr>
            <w:tcW w:w="1678" w:type="dxa"/>
          </w:tcPr>
          <w:p w14:paraId="12E71C28" w14:textId="2E07FE73" w:rsidR="00BA1A25" w:rsidRDefault="00BA1A2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Jocelyn Krammer</w:t>
            </w:r>
          </w:p>
        </w:tc>
        <w:tc>
          <w:tcPr>
            <w:tcW w:w="1678" w:type="dxa"/>
          </w:tcPr>
          <w:p w14:paraId="472FDA1C" w14:textId="77C2F45D" w:rsidR="00BA1A25" w:rsidRDefault="00BA1A2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Angelique Bacon</w:t>
            </w:r>
          </w:p>
        </w:tc>
        <w:tc>
          <w:tcPr>
            <w:tcW w:w="1678" w:type="dxa"/>
          </w:tcPr>
          <w:p w14:paraId="11CF4B20" w14:textId="01FF5CBC" w:rsidR="00BA1A25" w:rsidRDefault="00BA1A2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Stephanie Tomina</w:t>
            </w:r>
          </w:p>
        </w:tc>
        <w:tc>
          <w:tcPr>
            <w:tcW w:w="1678" w:type="dxa"/>
          </w:tcPr>
          <w:p w14:paraId="5881D421" w14:textId="4047494F" w:rsidR="00BA1A25" w:rsidRDefault="00BA1A2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Kimie Saperstein</w:t>
            </w:r>
          </w:p>
        </w:tc>
        <w:tc>
          <w:tcPr>
            <w:tcW w:w="1679" w:type="dxa"/>
          </w:tcPr>
          <w:p w14:paraId="07B3D719" w14:textId="2C7C434C" w:rsidR="00BA1A25" w:rsidRDefault="00BA1A2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Vesna Beckstrom</w:t>
            </w:r>
          </w:p>
        </w:tc>
        <w:tc>
          <w:tcPr>
            <w:tcW w:w="1679" w:type="dxa"/>
          </w:tcPr>
          <w:p w14:paraId="194F9D25" w14:textId="79F30828" w:rsidR="00BA1A25" w:rsidRDefault="00BA1A2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Amy Guthrie</w:t>
            </w:r>
          </w:p>
        </w:tc>
      </w:tr>
      <w:tr w:rsidR="00685F8F" w:rsidRPr="002B09F9" w14:paraId="44550F2F" w14:textId="77777777" w:rsidTr="00D52F33">
        <w:tc>
          <w:tcPr>
            <w:tcW w:w="1678" w:type="dxa"/>
          </w:tcPr>
          <w:p w14:paraId="58863276" w14:textId="00925266" w:rsidR="00685F8F" w:rsidRDefault="00685F8F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Adam Scher</w:t>
            </w:r>
          </w:p>
        </w:tc>
        <w:tc>
          <w:tcPr>
            <w:tcW w:w="1678" w:type="dxa"/>
          </w:tcPr>
          <w:p w14:paraId="2F4AB8A0" w14:textId="77777777" w:rsidR="00685F8F" w:rsidRDefault="00685F8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6099B135" w14:textId="77777777" w:rsidR="00685F8F" w:rsidRDefault="00685F8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03302B5B" w14:textId="77777777" w:rsidR="00685F8F" w:rsidRDefault="00685F8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69FBE127" w14:textId="77777777" w:rsidR="00685F8F" w:rsidRDefault="00685F8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7EF97D9E" w14:textId="77777777" w:rsidR="00685F8F" w:rsidRDefault="00685F8F" w:rsidP="008C40E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8E4CB83" w14:textId="02E18671" w:rsidR="008C40E2" w:rsidRPr="002B09F9" w:rsidRDefault="008C40E2">
      <w:pPr>
        <w:rPr>
          <w:sz w:val="24"/>
          <w:szCs w:val="24"/>
        </w:rPr>
      </w:pPr>
    </w:p>
    <w:p w14:paraId="20EF4C8F" w14:textId="775503D4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Call</w:t>
      </w:r>
      <w:r w:rsidR="00D52F33" w:rsidRPr="002B09F9">
        <w:rPr>
          <w:sz w:val="24"/>
          <w:szCs w:val="24"/>
        </w:rPr>
        <w:t>ed</w:t>
      </w:r>
      <w:r w:rsidRPr="002B09F9">
        <w:rPr>
          <w:sz w:val="24"/>
          <w:szCs w:val="24"/>
        </w:rPr>
        <w:t xml:space="preserve"> to Order</w:t>
      </w:r>
      <w:r w:rsidR="00DD17F2" w:rsidRPr="002B09F9">
        <w:rPr>
          <w:sz w:val="24"/>
          <w:szCs w:val="24"/>
        </w:rPr>
        <w:t xml:space="preserve"> by </w:t>
      </w:r>
      <w:r w:rsidR="00925B35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>at</w:t>
      </w:r>
      <w:r w:rsidR="00925B35" w:rsidRPr="002B09F9">
        <w:rPr>
          <w:sz w:val="24"/>
          <w:szCs w:val="24"/>
        </w:rPr>
        <w:t xml:space="preserve"> </w:t>
      </w:r>
      <w:r w:rsidR="00FA523F">
        <w:rPr>
          <w:sz w:val="24"/>
          <w:szCs w:val="24"/>
        </w:rPr>
        <w:t>07:03</w:t>
      </w:r>
      <w:r w:rsidR="00EC6C35">
        <w:rPr>
          <w:sz w:val="24"/>
          <w:szCs w:val="24"/>
        </w:rPr>
        <w:t>pm</w:t>
      </w:r>
    </w:p>
    <w:p w14:paraId="5CB7FDEC" w14:textId="03B7EB83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Introductions</w:t>
      </w:r>
    </w:p>
    <w:p w14:paraId="67A17C98" w14:textId="3F7FDC78" w:rsidR="00C777ED" w:rsidRPr="002B09F9" w:rsidRDefault="008C40E2" w:rsidP="00C777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President’s Report</w:t>
      </w:r>
    </w:p>
    <w:p w14:paraId="6952C3B1" w14:textId="3FF6F02D" w:rsidR="00DD5213" w:rsidRDefault="00B01CBC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Commerce Comeback</w:t>
      </w:r>
      <w:r w:rsidR="00DD5213">
        <w:rPr>
          <w:sz w:val="24"/>
          <w:szCs w:val="24"/>
        </w:rPr>
        <w:t xml:space="preserve"> went </w:t>
      </w:r>
      <w:r w:rsidR="00AB5549">
        <w:rPr>
          <w:sz w:val="24"/>
          <w:szCs w:val="24"/>
        </w:rPr>
        <w:t>well,</w:t>
      </w:r>
      <w:r w:rsidR="00DD5213">
        <w:rPr>
          <w:sz w:val="24"/>
          <w:szCs w:val="24"/>
        </w:rPr>
        <w:t xml:space="preserve"> and everyone had a good time.  Thank you to chairs </w:t>
      </w:r>
      <w:r w:rsidR="00FC5C8A">
        <w:rPr>
          <w:sz w:val="24"/>
          <w:szCs w:val="24"/>
        </w:rPr>
        <w:t>Lisa Frederick and Alyssa Pa</w:t>
      </w:r>
      <w:r w:rsidR="00422BFF">
        <w:rPr>
          <w:sz w:val="24"/>
          <w:szCs w:val="24"/>
        </w:rPr>
        <w:t>auwe.</w:t>
      </w:r>
    </w:p>
    <w:p w14:paraId="6D6AB421" w14:textId="4F8E4380" w:rsidR="00DD5213" w:rsidRDefault="00DD5213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PTA calendar was sent home with kids today</w:t>
      </w:r>
      <w:r w:rsidR="00A16BBC">
        <w:rPr>
          <w:sz w:val="24"/>
          <w:szCs w:val="24"/>
        </w:rPr>
        <w:t>, be on the lookout for it in their backpacks</w:t>
      </w:r>
      <w:r>
        <w:rPr>
          <w:sz w:val="24"/>
          <w:szCs w:val="24"/>
        </w:rPr>
        <w:t xml:space="preserve">.  </w:t>
      </w:r>
    </w:p>
    <w:p w14:paraId="7DB58B16" w14:textId="7AB5838E" w:rsidR="008F0181" w:rsidRDefault="008F0181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Reflections co-chair</w:t>
      </w:r>
      <w:r w:rsidR="007E7D39">
        <w:rPr>
          <w:sz w:val="24"/>
          <w:szCs w:val="24"/>
        </w:rPr>
        <w:t xml:space="preserve"> and Garden chair</w:t>
      </w:r>
      <w:r w:rsidR="00C21D53">
        <w:rPr>
          <w:sz w:val="24"/>
          <w:szCs w:val="24"/>
        </w:rPr>
        <w:t xml:space="preserve"> </w:t>
      </w:r>
      <w:r w:rsidR="00C245F3">
        <w:rPr>
          <w:sz w:val="24"/>
          <w:szCs w:val="24"/>
        </w:rPr>
        <w:t>and/</w:t>
      </w:r>
      <w:r w:rsidR="00C21D53">
        <w:rPr>
          <w:sz w:val="24"/>
          <w:szCs w:val="24"/>
        </w:rPr>
        <w:t>or co-chairs</w:t>
      </w:r>
      <w:r w:rsidR="007E7D39">
        <w:rPr>
          <w:sz w:val="24"/>
          <w:szCs w:val="24"/>
        </w:rPr>
        <w:t xml:space="preserve"> needed.</w:t>
      </w:r>
      <w:r w:rsidR="00B036F4">
        <w:rPr>
          <w:sz w:val="24"/>
          <w:szCs w:val="24"/>
        </w:rPr>
        <w:t xml:space="preserve">  Please reach out if </w:t>
      </w:r>
      <w:proofErr w:type="gramStart"/>
      <w:r w:rsidR="00B036F4">
        <w:rPr>
          <w:sz w:val="24"/>
          <w:szCs w:val="24"/>
        </w:rPr>
        <w:t>interested</w:t>
      </w:r>
      <w:proofErr w:type="gramEnd"/>
      <w:r w:rsidR="00B036F4">
        <w:rPr>
          <w:sz w:val="24"/>
          <w:szCs w:val="24"/>
        </w:rPr>
        <w:t>.</w:t>
      </w:r>
    </w:p>
    <w:p w14:paraId="7EA3BEA7" w14:textId="651FDBDF" w:rsidR="009D6721" w:rsidRDefault="0034356C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Current projects: </w:t>
      </w:r>
      <w:r w:rsidR="009D6721">
        <w:rPr>
          <w:sz w:val="24"/>
          <w:szCs w:val="24"/>
        </w:rPr>
        <w:t>Book vending machine</w:t>
      </w:r>
      <w:r>
        <w:rPr>
          <w:sz w:val="24"/>
          <w:szCs w:val="24"/>
        </w:rPr>
        <w:t xml:space="preserve"> and </w:t>
      </w:r>
      <w:r w:rsidR="00D16C6B">
        <w:rPr>
          <w:sz w:val="24"/>
          <w:szCs w:val="24"/>
        </w:rPr>
        <w:t>playground markings</w:t>
      </w:r>
      <w:r w:rsidR="005D6E3D">
        <w:rPr>
          <w:sz w:val="24"/>
          <w:szCs w:val="24"/>
        </w:rPr>
        <w:t>.</w:t>
      </w:r>
    </w:p>
    <w:p w14:paraId="2739CB1A" w14:textId="12CFC8C6" w:rsidR="00925B35" w:rsidRPr="002B09F9" w:rsidRDefault="00925B35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 xml:space="preserve">Color Run </w:t>
      </w:r>
      <w:r w:rsidR="005D6E3D">
        <w:rPr>
          <w:sz w:val="24"/>
          <w:szCs w:val="24"/>
        </w:rPr>
        <w:t xml:space="preserve">is </w:t>
      </w:r>
      <w:r w:rsidRPr="002B09F9">
        <w:rPr>
          <w:sz w:val="24"/>
          <w:szCs w:val="24"/>
        </w:rPr>
        <w:t xml:space="preserve">on </w:t>
      </w:r>
      <w:r w:rsidR="00A150EC">
        <w:rPr>
          <w:sz w:val="24"/>
          <w:szCs w:val="24"/>
        </w:rPr>
        <w:t>September 29</w:t>
      </w:r>
      <w:r w:rsidR="00A97401" w:rsidRPr="00A97401">
        <w:rPr>
          <w:sz w:val="24"/>
          <w:szCs w:val="24"/>
          <w:vertAlign w:val="superscript"/>
        </w:rPr>
        <w:t>th</w:t>
      </w:r>
      <w:r w:rsidRPr="002B09F9">
        <w:rPr>
          <w:sz w:val="24"/>
          <w:szCs w:val="24"/>
        </w:rPr>
        <w:t xml:space="preserve"> in the afternoon around the track.  </w:t>
      </w:r>
      <w:r w:rsidR="00A97401">
        <w:rPr>
          <w:sz w:val="24"/>
          <w:szCs w:val="24"/>
        </w:rPr>
        <w:t xml:space="preserve">Stephanie </w:t>
      </w:r>
      <w:r w:rsidR="005D6E3D">
        <w:rPr>
          <w:sz w:val="24"/>
          <w:szCs w:val="24"/>
        </w:rPr>
        <w:t xml:space="preserve">Sen </w:t>
      </w:r>
      <w:r w:rsidR="00A97401">
        <w:rPr>
          <w:sz w:val="24"/>
          <w:szCs w:val="24"/>
        </w:rPr>
        <w:t>and Kim</w:t>
      </w:r>
      <w:r w:rsidRPr="002B09F9">
        <w:rPr>
          <w:sz w:val="24"/>
          <w:szCs w:val="24"/>
        </w:rPr>
        <w:t xml:space="preserve"> </w:t>
      </w:r>
      <w:r w:rsidR="005D6E3D">
        <w:rPr>
          <w:sz w:val="24"/>
          <w:szCs w:val="24"/>
        </w:rPr>
        <w:t xml:space="preserve">Tarajack are </w:t>
      </w:r>
      <w:r w:rsidRPr="002B09F9">
        <w:rPr>
          <w:sz w:val="24"/>
          <w:szCs w:val="24"/>
        </w:rPr>
        <w:t xml:space="preserve">chairing </w:t>
      </w:r>
      <w:r w:rsidR="00251B64">
        <w:rPr>
          <w:sz w:val="24"/>
          <w:szCs w:val="24"/>
        </w:rPr>
        <w:t xml:space="preserve">the </w:t>
      </w:r>
      <w:r w:rsidRPr="002B09F9">
        <w:rPr>
          <w:sz w:val="24"/>
          <w:szCs w:val="24"/>
        </w:rPr>
        <w:t xml:space="preserve">event. This is our biggest fundraiser of the year. </w:t>
      </w:r>
      <w:r w:rsidR="00707381">
        <w:rPr>
          <w:sz w:val="24"/>
          <w:szCs w:val="24"/>
        </w:rPr>
        <w:t xml:space="preserve">Kickoff </w:t>
      </w:r>
      <w:r w:rsidR="00886F4B">
        <w:rPr>
          <w:sz w:val="24"/>
          <w:szCs w:val="24"/>
        </w:rPr>
        <w:t xml:space="preserve">announcement </w:t>
      </w:r>
      <w:r w:rsidR="00707381">
        <w:rPr>
          <w:sz w:val="24"/>
          <w:szCs w:val="24"/>
        </w:rPr>
        <w:t>will be coming out next week.</w:t>
      </w:r>
      <w:r w:rsidR="00AC2807">
        <w:rPr>
          <w:sz w:val="24"/>
          <w:szCs w:val="24"/>
        </w:rPr>
        <w:t xml:space="preserve">  Theme is Peace, Love and Color Run.  </w:t>
      </w:r>
    </w:p>
    <w:p w14:paraId="1C8F1312" w14:textId="6334D5E9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Officer Reports</w:t>
      </w:r>
    </w:p>
    <w:p w14:paraId="235F8C66" w14:textId="30542DD5" w:rsidR="009D5933" w:rsidRDefault="009D5933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VP</w:t>
      </w:r>
    </w:p>
    <w:p w14:paraId="2C1C67D6" w14:textId="286F1F58" w:rsidR="008C40E2" w:rsidRDefault="008C40E2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Fundraising</w:t>
      </w:r>
    </w:p>
    <w:p w14:paraId="481FEC30" w14:textId="4A123A13" w:rsidR="009D5933" w:rsidRPr="002B09F9" w:rsidRDefault="009D5933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VP Events</w:t>
      </w:r>
    </w:p>
    <w:p w14:paraId="05226699" w14:textId="573E079A" w:rsidR="008C40E2" w:rsidRPr="00251B64" w:rsidRDefault="008C40E2" w:rsidP="00251B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Membership</w:t>
      </w:r>
      <w:r w:rsidR="00251B64">
        <w:rPr>
          <w:sz w:val="24"/>
          <w:szCs w:val="24"/>
        </w:rPr>
        <w:t xml:space="preserve">. </w:t>
      </w:r>
      <w:r w:rsidR="00C36E73" w:rsidRPr="002B09F9">
        <w:rPr>
          <w:sz w:val="24"/>
          <w:szCs w:val="24"/>
        </w:rPr>
        <w:t>1</w:t>
      </w:r>
      <w:r w:rsidR="00482871">
        <w:rPr>
          <w:sz w:val="24"/>
          <w:szCs w:val="24"/>
        </w:rPr>
        <w:t>44</w:t>
      </w:r>
      <w:r w:rsidR="00C36E73" w:rsidRPr="002B09F9">
        <w:rPr>
          <w:sz w:val="24"/>
          <w:szCs w:val="24"/>
        </w:rPr>
        <w:t xml:space="preserve"> members entered</w:t>
      </w:r>
      <w:r w:rsidR="00251B64">
        <w:rPr>
          <w:sz w:val="24"/>
          <w:szCs w:val="24"/>
        </w:rPr>
        <w:t xml:space="preserve"> </w:t>
      </w:r>
      <w:r w:rsidR="002A422C">
        <w:rPr>
          <w:sz w:val="24"/>
          <w:szCs w:val="24"/>
        </w:rPr>
        <w:t xml:space="preserve">so far </w:t>
      </w:r>
      <w:r w:rsidR="00251B64">
        <w:rPr>
          <w:sz w:val="24"/>
          <w:szCs w:val="24"/>
        </w:rPr>
        <w:t>this school year</w:t>
      </w:r>
      <w:r w:rsidR="00C36E73" w:rsidRPr="002B09F9">
        <w:rPr>
          <w:sz w:val="24"/>
          <w:szCs w:val="24"/>
        </w:rPr>
        <w:t xml:space="preserve">.  </w:t>
      </w:r>
      <w:r w:rsidR="00482871">
        <w:rPr>
          <w:sz w:val="24"/>
          <w:szCs w:val="24"/>
        </w:rPr>
        <w:t xml:space="preserve">Free parent planners </w:t>
      </w:r>
      <w:r w:rsidR="00251B64">
        <w:rPr>
          <w:sz w:val="24"/>
          <w:szCs w:val="24"/>
        </w:rPr>
        <w:t xml:space="preserve">will be provided </w:t>
      </w:r>
      <w:r w:rsidR="00482871">
        <w:rPr>
          <w:sz w:val="24"/>
          <w:szCs w:val="24"/>
        </w:rPr>
        <w:t xml:space="preserve">for each family that </w:t>
      </w:r>
      <w:r w:rsidR="009D5933">
        <w:rPr>
          <w:sz w:val="24"/>
          <w:szCs w:val="24"/>
        </w:rPr>
        <w:t>registers as PTA member.</w:t>
      </w:r>
      <w:r w:rsidR="00024003">
        <w:rPr>
          <w:sz w:val="24"/>
          <w:szCs w:val="24"/>
        </w:rPr>
        <w:t xml:space="preserve"> </w:t>
      </w:r>
      <w:r w:rsidR="00251B64">
        <w:rPr>
          <w:sz w:val="24"/>
          <w:szCs w:val="24"/>
        </w:rPr>
        <w:t xml:space="preserve">PTA membership incentive running </w:t>
      </w:r>
      <w:r w:rsidR="00251B64">
        <w:rPr>
          <w:sz w:val="24"/>
          <w:szCs w:val="24"/>
        </w:rPr>
        <w:lastRenderedPageBreak/>
        <w:t>through October 30</w:t>
      </w:r>
      <w:r w:rsidR="00251B64" w:rsidRPr="00040175">
        <w:rPr>
          <w:sz w:val="24"/>
          <w:szCs w:val="24"/>
          <w:vertAlign w:val="superscript"/>
        </w:rPr>
        <w:t>th</w:t>
      </w:r>
      <w:r w:rsidR="00251B64">
        <w:rPr>
          <w:sz w:val="24"/>
          <w:szCs w:val="24"/>
        </w:rPr>
        <w:t xml:space="preserve">.  Classroom winner will receive ice cream party and 3 families will receive a $50 Kroger gift card through a random drawing.  </w:t>
      </w:r>
      <w:r w:rsidR="00251B64" w:rsidRPr="00251B64">
        <w:rPr>
          <w:sz w:val="24"/>
          <w:szCs w:val="24"/>
        </w:rPr>
        <w:t>Also s</w:t>
      </w:r>
      <w:r w:rsidR="00024003" w:rsidRPr="00251B64">
        <w:rPr>
          <w:sz w:val="24"/>
          <w:szCs w:val="24"/>
        </w:rPr>
        <w:t>ign up for</w:t>
      </w:r>
      <w:r w:rsidR="00251B64" w:rsidRPr="00251B64">
        <w:rPr>
          <w:sz w:val="24"/>
          <w:szCs w:val="24"/>
        </w:rPr>
        <w:t xml:space="preserve"> school wide</w:t>
      </w:r>
      <w:r w:rsidR="00024003" w:rsidRPr="00251B64">
        <w:rPr>
          <w:sz w:val="24"/>
          <w:szCs w:val="24"/>
        </w:rPr>
        <w:t xml:space="preserve"> directory if you want to be included which will be delivered </w:t>
      </w:r>
      <w:r w:rsidR="00251B64" w:rsidRPr="00251B64">
        <w:rPr>
          <w:sz w:val="24"/>
          <w:szCs w:val="24"/>
        </w:rPr>
        <w:t>to</w:t>
      </w:r>
      <w:r w:rsidR="00024003" w:rsidRPr="00251B64">
        <w:rPr>
          <w:sz w:val="24"/>
          <w:szCs w:val="24"/>
        </w:rPr>
        <w:t xml:space="preserve"> all school families.  Families must complete the form by September 30</w:t>
      </w:r>
      <w:r w:rsidR="00024003" w:rsidRPr="00251B64">
        <w:rPr>
          <w:sz w:val="24"/>
          <w:szCs w:val="24"/>
          <w:vertAlign w:val="superscript"/>
        </w:rPr>
        <w:t>th</w:t>
      </w:r>
      <w:r w:rsidR="00024003" w:rsidRPr="00251B64">
        <w:rPr>
          <w:sz w:val="24"/>
          <w:szCs w:val="24"/>
        </w:rPr>
        <w:t xml:space="preserve"> to be included in the directory. </w:t>
      </w:r>
    </w:p>
    <w:p w14:paraId="7EE4FA11" w14:textId="53C38B26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Communications</w:t>
      </w:r>
      <w:r w:rsidR="00957E89">
        <w:rPr>
          <w:sz w:val="24"/>
          <w:szCs w:val="24"/>
        </w:rPr>
        <w:t>.  P</w:t>
      </w:r>
      <w:r w:rsidR="00C36E73" w:rsidRPr="002B09F9">
        <w:rPr>
          <w:sz w:val="24"/>
          <w:szCs w:val="24"/>
        </w:rPr>
        <w:t xml:space="preserve">lease like the </w:t>
      </w:r>
      <w:r w:rsidR="00957E89">
        <w:rPr>
          <w:sz w:val="24"/>
          <w:szCs w:val="24"/>
        </w:rPr>
        <w:t xml:space="preserve">Facebook </w:t>
      </w:r>
      <w:r w:rsidR="00C36E73" w:rsidRPr="002B09F9">
        <w:rPr>
          <w:sz w:val="24"/>
          <w:szCs w:val="24"/>
        </w:rPr>
        <w:t>page, and like and comment on posts so they are more visible</w:t>
      </w:r>
      <w:r w:rsidR="00194D4B" w:rsidRPr="002B09F9">
        <w:rPr>
          <w:sz w:val="24"/>
          <w:szCs w:val="24"/>
        </w:rPr>
        <w:t xml:space="preserve"> to all families</w:t>
      </w:r>
      <w:r w:rsidR="00957E89">
        <w:rPr>
          <w:sz w:val="24"/>
          <w:szCs w:val="24"/>
        </w:rPr>
        <w:t xml:space="preserve"> and remain at the top of your feed</w:t>
      </w:r>
      <w:r w:rsidR="00194D4B" w:rsidRPr="002B09F9">
        <w:rPr>
          <w:sz w:val="24"/>
          <w:szCs w:val="24"/>
        </w:rPr>
        <w:t>.</w:t>
      </w:r>
    </w:p>
    <w:p w14:paraId="20B39C0A" w14:textId="379081E4" w:rsidR="005C349A" w:rsidRDefault="005C349A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Historian.</w:t>
      </w:r>
      <w:r w:rsidR="00F15969">
        <w:rPr>
          <w:sz w:val="24"/>
          <w:szCs w:val="24"/>
        </w:rPr>
        <w:t xml:space="preserve">  </w:t>
      </w:r>
      <w:proofErr w:type="gramStart"/>
      <w:r w:rsidR="00416800">
        <w:rPr>
          <w:sz w:val="24"/>
          <w:szCs w:val="24"/>
        </w:rPr>
        <w:t>Working with chairs to make sure events are</w:t>
      </w:r>
      <w:proofErr w:type="gramEnd"/>
      <w:r w:rsidR="00416800">
        <w:rPr>
          <w:sz w:val="24"/>
          <w:szCs w:val="24"/>
        </w:rPr>
        <w:t xml:space="preserve"> well documented. </w:t>
      </w:r>
    </w:p>
    <w:p w14:paraId="4BF88178" w14:textId="7BB11056" w:rsidR="00F15969" w:rsidRDefault="00F15969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Legislative.</w:t>
      </w:r>
      <w:r w:rsidR="00416800">
        <w:rPr>
          <w:sz w:val="24"/>
          <w:szCs w:val="24"/>
        </w:rPr>
        <w:t xml:space="preserve">  Hosting a meeting at Commerce in October.</w:t>
      </w:r>
    </w:p>
    <w:p w14:paraId="4465B54D" w14:textId="51FF34C6" w:rsidR="00F15969" w:rsidRPr="002B09F9" w:rsidRDefault="00F15969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28A41A67" w14:textId="02DBA071" w:rsidR="008C40E2" w:rsidRPr="002B09F9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Treasurer</w:t>
      </w:r>
    </w:p>
    <w:p w14:paraId="3EA6D170" w14:textId="4DE8455A" w:rsidR="00C36E73" w:rsidRPr="002B09F9" w:rsidRDefault="00C36E73" w:rsidP="00C36E7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See treasurer notes</w:t>
      </w:r>
      <w:r w:rsidR="001C64FF">
        <w:rPr>
          <w:sz w:val="24"/>
          <w:szCs w:val="24"/>
        </w:rPr>
        <w:t>.</w:t>
      </w:r>
    </w:p>
    <w:p w14:paraId="2CC628C9" w14:textId="4298BC73" w:rsidR="00194D4B" w:rsidRPr="002B09F9" w:rsidRDefault="00C36E73" w:rsidP="00C36E7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Vote on 202</w:t>
      </w:r>
      <w:r w:rsidR="00276741">
        <w:rPr>
          <w:sz w:val="24"/>
          <w:szCs w:val="24"/>
        </w:rPr>
        <w:t>3</w:t>
      </w:r>
      <w:r w:rsidRPr="002B09F9">
        <w:rPr>
          <w:sz w:val="24"/>
          <w:szCs w:val="24"/>
        </w:rPr>
        <w:t>-2</w:t>
      </w:r>
      <w:r w:rsidR="00276741">
        <w:rPr>
          <w:sz w:val="24"/>
          <w:szCs w:val="24"/>
        </w:rPr>
        <w:t>4</w:t>
      </w:r>
      <w:r w:rsidRPr="002B09F9">
        <w:rPr>
          <w:sz w:val="24"/>
          <w:szCs w:val="24"/>
        </w:rPr>
        <w:t xml:space="preserve"> Budget</w:t>
      </w:r>
    </w:p>
    <w:p w14:paraId="7AFBC16F" w14:textId="1D52FEB9" w:rsidR="00C36E73" w:rsidRPr="002B09F9" w:rsidRDefault="00194D4B" w:rsidP="00194D4B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</w:t>
      </w:r>
      <w:r w:rsidR="004F483C" w:rsidRPr="002B09F9">
        <w:rPr>
          <w:sz w:val="24"/>
          <w:szCs w:val="24"/>
        </w:rPr>
        <w:t>otion to approve</w:t>
      </w:r>
      <w:r w:rsidRPr="002B09F9">
        <w:rPr>
          <w:sz w:val="24"/>
          <w:szCs w:val="24"/>
        </w:rPr>
        <w:t>-</w:t>
      </w:r>
      <w:r w:rsidR="004F483C" w:rsidRPr="002B09F9">
        <w:rPr>
          <w:sz w:val="24"/>
          <w:szCs w:val="24"/>
        </w:rPr>
        <w:t xml:space="preserve"> </w:t>
      </w:r>
      <w:r w:rsidR="001053F8">
        <w:rPr>
          <w:sz w:val="24"/>
          <w:szCs w:val="24"/>
        </w:rPr>
        <w:t>Crystal Darling</w:t>
      </w:r>
    </w:p>
    <w:p w14:paraId="3D58C423" w14:textId="0D59EEA4" w:rsidR="004F483C" w:rsidRPr="002B09F9" w:rsidRDefault="004F483C" w:rsidP="00194D4B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Second-</w:t>
      </w:r>
      <w:r w:rsidR="001053F8">
        <w:rPr>
          <w:sz w:val="24"/>
          <w:szCs w:val="24"/>
        </w:rPr>
        <w:t xml:space="preserve"> </w:t>
      </w:r>
      <w:r w:rsidR="00251B64">
        <w:rPr>
          <w:sz w:val="24"/>
          <w:szCs w:val="24"/>
        </w:rPr>
        <w:t>Jacqueline Sobczyk</w:t>
      </w:r>
    </w:p>
    <w:p w14:paraId="64FB1F60" w14:textId="0EC74685" w:rsidR="001B1ED0" w:rsidRPr="002B09F9" w:rsidRDefault="001B1ED0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Principal’s Report</w:t>
      </w:r>
    </w:p>
    <w:p w14:paraId="0DE918B6" w14:textId="74D33BAD" w:rsidR="00475F31" w:rsidRPr="002B09F9" w:rsidRDefault="001053F8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Welcomed everyone and </w:t>
      </w:r>
      <w:r w:rsidR="0009284F">
        <w:rPr>
          <w:sz w:val="24"/>
          <w:szCs w:val="24"/>
        </w:rPr>
        <w:t>thanked</w:t>
      </w:r>
      <w:r w:rsidR="00053C7C">
        <w:rPr>
          <w:sz w:val="24"/>
          <w:szCs w:val="24"/>
        </w:rPr>
        <w:t xml:space="preserve"> Meghan for her time as PTA president</w:t>
      </w:r>
      <w:r w:rsidR="0009284F">
        <w:rPr>
          <w:sz w:val="24"/>
          <w:szCs w:val="24"/>
        </w:rPr>
        <w:t xml:space="preserve">.  Spirit week </w:t>
      </w:r>
      <w:r w:rsidR="009A32E7">
        <w:rPr>
          <w:sz w:val="24"/>
          <w:szCs w:val="24"/>
        </w:rPr>
        <w:t xml:space="preserve">will be held </w:t>
      </w:r>
      <w:r w:rsidR="0009284F">
        <w:rPr>
          <w:sz w:val="24"/>
          <w:szCs w:val="24"/>
        </w:rPr>
        <w:t xml:space="preserve">at end of September.  Curriculum nights </w:t>
      </w:r>
      <w:r w:rsidR="009A32E7">
        <w:rPr>
          <w:sz w:val="24"/>
          <w:szCs w:val="24"/>
        </w:rPr>
        <w:t xml:space="preserve">are occurring </w:t>
      </w:r>
      <w:r w:rsidR="00251B64">
        <w:rPr>
          <w:sz w:val="24"/>
          <w:szCs w:val="24"/>
        </w:rPr>
        <w:t xml:space="preserve">over the </w:t>
      </w:r>
      <w:r w:rsidR="0009284F">
        <w:rPr>
          <w:sz w:val="24"/>
          <w:szCs w:val="24"/>
        </w:rPr>
        <w:t>next 2 weeks.</w:t>
      </w:r>
      <w:r w:rsidR="00A44172">
        <w:rPr>
          <w:sz w:val="24"/>
          <w:szCs w:val="24"/>
        </w:rPr>
        <w:t xml:space="preserve"> </w:t>
      </w:r>
      <w:r w:rsidR="00251B64">
        <w:rPr>
          <w:sz w:val="24"/>
          <w:szCs w:val="24"/>
        </w:rPr>
        <w:t xml:space="preserve"> </w:t>
      </w:r>
    </w:p>
    <w:p w14:paraId="6FB0963E" w14:textId="278A4EE8" w:rsidR="00D910AF" w:rsidRPr="002B09F9" w:rsidRDefault="00DD17F2" w:rsidP="00D52F3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Teacher’s Report</w:t>
      </w:r>
      <w:r w:rsidR="00D910AF" w:rsidRPr="002B09F9">
        <w:rPr>
          <w:sz w:val="24"/>
          <w:szCs w:val="24"/>
        </w:rPr>
        <w:t xml:space="preserve"> </w:t>
      </w:r>
    </w:p>
    <w:p w14:paraId="6F4B8185" w14:textId="079478F7" w:rsidR="000C286D" w:rsidRDefault="004F483C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Mrs</w:t>
      </w:r>
      <w:r w:rsidR="00F808E6">
        <w:rPr>
          <w:sz w:val="24"/>
          <w:szCs w:val="24"/>
        </w:rPr>
        <w:t>.</w:t>
      </w:r>
      <w:r w:rsidRPr="002B09F9">
        <w:rPr>
          <w:sz w:val="24"/>
          <w:szCs w:val="24"/>
        </w:rPr>
        <w:t xml:space="preserve"> Morley</w:t>
      </w:r>
      <w:r w:rsidR="00517946">
        <w:rPr>
          <w:sz w:val="24"/>
          <w:szCs w:val="24"/>
        </w:rPr>
        <w:t xml:space="preserve"> </w:t>
      </w:r>
      <w:r w:rsidRPr="002B09F9">
        <w:rPr>
          <w:sz w:val="24"/>
          <w:szCs w:val="24"/>
        </w:rPr>
        <w:t>-</w:t>
      </w:r>
      <w:r w:rsidR="00223EC2">
        <w:rPr>
          <w:sz w:val="24"/>
          <w:szCs w:val="24"/>
        </w:rPr>
        <w:t xml:space="preserve"> T</w:t>
      </w:r>
      <w:r w:rsidR="00FB253C">
        <w:rPr>
          <w:sz w:val="24"/>
          <w:szCs w:val="24"/>
        </w:rPr>
        <w:t>eacher</w:t>
      </w:r>
      <w:r w:rsidR="00517946">
        <w:rPr>
          <w:sz w:val="24"/>
          <w:szCs w:val="24"/>
        </w:rPr>
        <w:t>s and staff</w:t>
      </w:r>
      <w:r w:rsidR="00FB253C">
        <w:rPr>
          <w:sz w:val="24"/>
          <w:szCs w:val="24"/>
        </w:rPr>
        <w:t xml:space="preserve"> t</w:t>
      </w:r>
      <w:r w:rsidR="00223EC2">
        <w:rPr>
          <w:sz w:val="24"/>
          <w:szCs w:val="24"/>
        </w:rPr>
        <w:t xml:space="preserve">hank </w:t>
      </w:r>
      <w:r w:rsidR="00517946">
        <w:rPr>
          <w:sz w:val="24"/>
          <w:szCs w:val="24"/>
        </w:rPr>
        <w:t>the PTA</w:t>
      </w:r>
      <w:r w:rsidR="00223EC2">
        <w:rPr>
          <w:sz w:val="24"/>
          <w:szCs w:val="24"/>
        </w:rPr>
        <w:t xml:space="preserve"> for new staff shirts - Glowing and </w:t>
      </w:r>
      <w:proofErr w:type="gramStart"/>
      <w:r w:rsidR="00223EC2">
        <w:rPr>
          <w:sz w:val="24"/>
          <w:szCs w:val="24"/>
        </w:rPr>
        <w:t>Growing</w:t>
      </w:r>
      <w:proofErr w:type="gramEnd"/>
      <w:r w:rsidR="00223EC2">
        <w:rPr>
          <w:sz w:val="24"/>
          <w:szCs w:val="24"/>
        </w:rPr>
        <w:t xml:space="preserve"> theme.</w:t>
      </w:r>
      <w:r w:rsidR="00FB253C">
        <w:rPr>
          <w:sz w:val="24"/>
          <w:szCs w:val="24"/>
        </w:rPr>
        <w:t xml:space="preserve"> </w:t>
      </w:r>
      <w:r w:rsidRPr="002B09F9">
        <w:rPr>
          <w:sz w:val="24"/>
          <w:szCs w:val="24"/>
        </w:rPr>
        <w:t xml:space="preserve">Teachers </w:t>
      </w:r>
      <w:r w:rsidR="002B09F9" w:rsidRPr="002B09F9">
        <w:rPr>
          <w:sz w:val="24"/>
          <w:szCs w:val="24"/>
        </w:rPr>
        <w:t xml:space="preserve">send messages of </w:t>
      </w:r>
      <w:r w:rsidRPr="002B09F9">
        <w:rPr>
          <w:sz w:val="24"/>
          <w:szCs w:val="24"/>
        </w:rPr>
        <w:t>thank</w:t>
      </w:r>
      <w:r w:rsidR="002B09F9" w:rsidRPr="002B09F9">
        <w:rPr>
          <w:sz w:val="24"/>
          <w:szCs w:val="24"/>
        </w:rPr>
        <w:t xml:space="preserve">s for </w:t>
      </w:r>
      <w:r w:rsidR="00FB253C">
        <w:rPr>
          <w:sz w:val="24"/>
          <w:szCs w:val="24"/>
        </w:rPr>
        <w:t xml:space="preserve">welcome back </w:t>
      </w:r>
      <w:r w:rsidR="009A32E7">
        <w:rPr>
          <w:sz w:val="24"/>
          <w:szCs w:val="24"/>
        </w:rPr>
        <w:t>event;</w:t>
      </w:r>
      <w:r w:rsidR="00517946">
        <w:rPr>
          <w:sz w:val="24"/>
          <w:szCs w:val="24"/>
        </w:rPr>
        <w:t xml:space="preserve"> they all thought it was a great event</w:t>
      </w:r>
      <w:r w:rsidR="00A567E7">
        <w:rPr>
          <w:sz w:val="24"/>
          <w:szCs w:val="24"/>
        </w:rPr>
        <w:t xml:space="preserve">.  Love the garden and taking classes to the garden.  </w:t>
      </w:r>
      <w:r w:rsidR="00697307">
        <w:rPr>
          <w:sz w:val="24"/>
          <w:szCs w:val="24"/>
        </w:rPr>
        <w:t xml:space="preserve">Enjoy the spring flower sale and all flowers were amazing throughout the summer, keep the flower sales going in the spring.  </w:t>
      </w:r>
      <w:r w:rsidR="00B76F67" w:rsidRPr="002B09F9">
        <w:rPr>
          <w:sz w:val="24"/>
          <w:szCs w:val="24"/>
        </w:rPr>
        <w:t xml:space="preserve"> </w:t>
      </w:r>
      <w:r w:rsidR="00697307">
        <w:rPr>
          <w:sz w:val="24"/>
          <w:szCs w:val="24"/>
        </w:rPr>
        <w:t>Thank you for everything we appreciate all the PTA does.</w:t>
      </w:r>
    </w:p>
    <w:p w14:paraId="0CF49AFD" w14:textId="630EF247" w:rsidR="001B6B0D" w:rsidRDefault="007E28B9" w:rsidP="001B6B0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  <w:r w:rsidR="0099064A">
        <w:rPr>
          <w:sz w:val="24"/>
          <w:szCs w:val="24"/>
        </w:rPr>
        <w:t>/</w:t>
      </w:r>
      <w:r w:rsidR="00517946">
        <w:rPr>
          <w:sz w:val="24"/>
          <w:szCs w:val="24"/>
        </w:rPr>
        <w:t>p</w:t>
      </w:r>
      <w:r w:rsidR="0099064A">
        <w:rPr>
          <w:sz w:val="24"/>
          <w:szCs w:val="24"/>
        </w:rPr>
        <w:t xml:space="preserve">arent </w:t>
      </w:r>
      <w:r w:rsidR="00F647C6">
        <w:rPr>
          <w:sz w:val="24"/>
          <w:szCs w:val="24"/>
        </w:rPr>
        <w:t>c</w:t>
      </w:r>
      <w:r w:rsidR="0099064A">
        <w:rPr>
          <w:sz w:val="24"/>
          <w:szCs w:val="24"/>
        </w:rPr>
        <w:t>omments</w:t>
      </w:r>
      <w:r w:rsidR="00517946">
        <w:rPr>
          <w:sz w:val="24"/>
          <w:szCs w:val="24"/>
        </w:rPr>
        <w:t xml:space="preserve"> </w:t>
      </w:r>
      <w:r w:rsidR="00F647C6">
        <w:rPr>
          <w:sz w:val="24"/>
          <w:szCs w:val="24"/>
        </w:rPr>
        <w:t xml:space="preserve"> </w:t>
      </w:r>
    </w:p>
    <w:p w14:paraId="1D319EFC" w14:textId="3A9EE446" w:rsidR="007E28B9" w:rsidRDefault="007E28B9" w:rsidP="007E28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Mileage club will start in October.</w:t>
      </w:r>
    </w:p>
    <w:p w14:paraId="7CA82E6A" w14:textId="6E1F0968" w:rsidR="002C3011" w:rsidRDefault="007F23A7" w:rsidP="007E28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 brought up idea to have children publish books</w:t>
      </w:r>
      <w:r w:rsidR="00517946">
        <w:rPr>
          <w:sz w:val="24"/>
          <w:szCs w:val="24"/>
        </w:rPr>
        <w:t xml:space="preserve"> they wrote in class</w:t>
      </w:r>
      <w:r w:rsidR="00912C18">
        <w:rPr>
          <w:sz w:val="24"/>
          <w:szCs w:val="24"/>
        </w:rPr>
        <w:t xml:space="preserve">.  Parent will </w:t>
      </w:r>
      <w:r w:rsidR="00517946">
        <w:rPr>
          <w:sz w:val="24"/>
          <w:szCs w:val="24"/>
        </w:rPr>
        <w:t>contact</w:t>
      </w:r>
      <w:r w:rsidR="00912C18">
        <w:rPr>
          <w:sz w:val="24"/>
          <w:szCs w:val="24"/>
        </w:rPr>
        <w:t xml:space="preserve"> Mrs. Knapp</w:t>
      </w:r>
      <w:r w:rsidR="00517946">
        <w:rPr>
          <w:sz w:val="24"/>
          <w:szCs w:val="24"/>
        </w:rPr>
        <w:t>.</w:t>
      </w:r>
    </w:p>
    <w:p w14:paraId="29A1A775" w14:textId="7657C78C" w:rsidR="00912C18" w:rsidRPr="002B09F9" w:rsidRDefault="002E00EE" w:rsidP="007E28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Ideas for events</w:t>
      </w:r>
      <w:r w:rsidR="00517946">
        <w:rPr>
          <w:sz w:val="24"/>
          <w:szCs w:val="24"/>
        </w:rPr>
        <w:t>/activities</w:t>
      </w:r>
      <w:r>
        <w:rPr>
          <w:sz w:val="24"/>
          <w:szCs w:val="24"/>
        </w:rPr>
        <w:t xml:space="preserve"> </w:t>
      </w:r>
      <w:r w:rsidR="009A32E7">
        <w:rPr>
          <w:sz w:val="24"/>
          <w:szCs w:val="24"/>
        </w:rPr>
        <w:t xml:space="preserve">for kids </w:t>
      </w:r>
      <w:r>
        <w:rPr>
          <w:sz w:val="24"/>
          <w:szCs w:val="24"/>
        </w:rPr>
        <w:t>missed out due to COVID.</w:t>
      </w:r>
    </w:p>
    <w:p w14:paraId="2FBBA243" w14:textId="3983165E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Meeting Adjourned</w:t>
      </w:r>
      <w:r w:rsidR="00D910AF" w:rsidRPr="002B09F9">
        <w:rPr>
          <w:sz w:val="24"/>
          <w:szCs w:val="24"/>
        </w:rPr>
        <w:t xml:space="preserve"> </w:t>
      </w:r>
      <w:r w:rsidR="00D52F33" w:rsidRPr="002B09F9">
        <w:rPr>
          <w:sz w:val="24"/>
          <w:szCs w:val="24"/>
        </w:rPr>
        <w:t xml:space="preserve">by </w:t>
      </w:r>
      <w:r w:rsidR="00475F31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 xml:space="preserve">at </w:t>
      </w:r>
      <w:r w:rsidR="00475F31" w:rsidRPr="002B09F9">
        <w:rPr>
          <w:sz w:val="24"/>
          <w:szCs w:val="24"/>
        </w:rPr>
        <w:t>8:</w:t>
      </w:r>
      <w:r w:rsidR="00082352">
        <w:rPr>
          <w:sz w:val="24"/>
          <w:szCs w:val="24"/>
        </w:rPr>
        <w:t>09pm</w:t>
      </w:r>
    </w:p>
    <w:p w14:paraId="090B9F3C" w14:textId="7077EA50" w:rsidR="00D910AF" w:rsidRPr="005A38D8" w:rsidRDefault="002A576B" w:rsidP="00D52F3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38D8">
        <w:rPr>
          <w:sz w:val="24"/>
          <w:szCs w:val="24"/>
        </w:rPr>
        <w:t>Next Meeting</w:t>
      </w:r>
      <w:r w:rsidR="000C286D" w:rsidRPr="005A38D8">
        <w:rPr>
          <w:sz w:val="24"/>
          <w:szCs w:val="24"/>
        </w:rPr>
        <w:t xml:space="preserve"> </w:t>
      </w:r>
      <w:r w:rsidR="002B09F9" w:rsidRPr="005A38D8">
        <w:rPr>
          <w:sz w:val="24"/>
          <w:szCs w:val="24"/>
        </w:rPr>
        <w:t xml:space="preserve">Wednesday, October </w:t>
      </w:r>
      <w:r w:rsidR="00CB3716" w:rsidRPr="005A38D8">
        <w:rPr>
          <w:sz w:val="24"/>
          <w:szCs w:val="24"/>
        </w:rPr>
        <w:t>11</w:t>
      </w:r>
      <w:r w:rsidR="002B09F9" w:rsidRPr="005A38D8">
        <w:rPr>
          <w:sz w:val="24"/>
          <w:szCs w:val="24"/>
        </w:rPr>
        <w:t xml:space="preserve"> at 7pm</w:t>
      </w:r>
    </w:p>
    <w:sectPr w:rsidR="00D910AF" w:rsidRPr="005A38D8" w:rsidSect="00EC5FB1"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5F"/>
    <w:multiLevelType w:val="hybridMultilevel"/>
    <w:tmpl w:val="B106A7F2"/>
    <w:lvl w:ilvl="0" w:tplc="36D4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2"/>
    <w:rsid w:val="00024003"/>
    <w:rsid w:val="00040175"/>
    <w:rsid w:val="00050993"/>
    <w:rsid w:val="00053C7C"/>
    <w:rsid w:val="00082352"/>
    <w:rsid w:val="0009284F"/>
    <w:rsid w:val="000C286D"/>
    <w:rsid w:val="001053F8"/>
    <w:rsid w:val="00127707"/>
    <w:rsid w:val="00194D4B"/>
    <w:rsid w:val="001B1ED0"/>
    <w:rsid w:val="001B6B0D"/>
    <w:rsid w:val="001C64FF"/>
    <w:rsid w:val="00223EC2"/>
    <w:rsid w:val="00251B64"/>
    <w:rsid w:val="00276741"/>
    <w:rsid w:val="002A422C"/>
    <w:rsid w:val="002A576B"/>
    <w:rsid w:val="002B09F9"/>
    <w:rsid w:val="002C3011"/>
    <w:rsid w:val="002E00EE"/>
    <w:rsid w:val="0034356C"/>
    <w:rsid w:val="00416800"/>
    <w:rsid w:val="00422BFF"/>
    <w:rsid w:val="0047260B"/>
    <w:rsid w:val="00475F31"/>
    <w:rsid w:val="00482871"/>
    <w:rsid w:val="004F483C"/>
    <w:rsid w:val="00517946"/>
    <w:rsid w:val="00564AE0"/>
    <w:rsid w:val="005A0039"/>
    <w:rsid w:val="005A38D8"/>
    <w:rsid w:val="005C349A"/>
    <w:rsid w:val="005D6E3D"/>
    <w:rsid w:val="00685F8F"/>
    <w:rsid w:val="00697307"/>
    <w:rsid w:val="00707381"/>
    <w:rsid w:val="00710964"/>
    <w:rsid w:val="0073588F"/>
    <w:rsid w:val="00762EDA"/>
    <w:rsid w:val="00787189"/>
    <w:rsid w:val="007A5EF2"/>
    <w:rsid w:val="007E28B9"/>
    <w:rsid w:val="007E7D39"/>
    <w:rsid w:val="007F23A7"/>
    <w:rsid w:val="00886F4B"/>
    <w:rsid w:val="008A0E08"/>
    <w:rsid w:val="008B3A33"/>
    <w:rsid w:val="008C40E2"/>
    <w:rsid w:val="008F0181"/>
    <w:rsid w:val="00912C18"/>
    <w:rsid w:val="00925B35"/>
    <w:rsid w:val="00957E89"/>
    <w:rsid w:val="00976B7C"/>
    <w:rsid w:val="0099064A"/>
    <w:rsid w:val="009A32E7"/>
    <w:rsid w:val="009D5933"/>
    <w:rsid w:val="009D6721"/>
    <w:rsid w:val="00A150EC"/>
    <w:rsid w:val="00A16BBC"/>
    <w:rsid w:val="00A420B9"/>
    <w:rsid w:val="00A44172"/>
    <w:rsid w:val="00A567E7"/>
    <w:rsid w:val="00A97401"/>
    <w:rsid w:val="00AA3EE7"/>
    <w:rsid w:val="00AB5549"/>
    <w:rsid w:val="00AC2807"/>
    <w:rsid w:val="00AD04AE"/>
    <w:rsid w:val="00B01CBC"/>
    <w:rsid w:val="00B036F4"/>
    <w:rsid w:val="00B22554"/>
    <w:rsid w:val="00B261EF"/>
    <w:rsid w:val="00B76F67"/>
    <w:rsid w:val="00BA1A25"/>
    <w:rsid w:val="00C21D53"/>
    <w:rsid w:val="00C245F3"/>
    <w:rsid w:val="00C27BF5"/>
    <w:rsid w:val="00C36E73"/>
    <w:rsid w:val="00C777ED"/>
    <w:rsid w:val="00C82CEF"/>
    <w:rsid w:val="00CB3716"/>
    <w:rsid w:val="00CC1EDC"/>
    <w:rsid w:val="00D16C6B"/>
    <w:rsid w:val="00D30FF3"/>
    <w:rsid w:val="00D52F33"/>
    <w:rsid w:val="00D910AF"/>
    <w:rsid w:val="00DA16FF"/>
    <w:rsid w:val="00DD17F2"/>
    <w:rsid w:val="00DD5213"/>
    <w:rsid w:val="00E91FF6"/>
    <w:rsid w:val="00E94164"/>
    <w:rsid w:val="00EC5FB1"/>
    <w:rsid w:val="00EC6C35"/>
    <w:rsid w:val="00F15969"/>
    <w:rsid w:val="00F2236F"/>
    <w:rsid w:val="00F647C6"/>
    <w:rsid w:val="00F808E6"/>
    <w:rsid w:val="00F9539E"/>
    <w:rsid w:val="00FA523F"/>
    <w:rsid w:val="00FB253C"/>
    <w:rsid w:val="00FB2656"/>
    <w:rsid w:val="00FC5C8A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B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Levin</dc:creator>
  <cp:keywords/>
  <dc:description/>
  <cp:lastModifiedBy>Jacqueline Sobczyk</cp:lastModifiedBy>
  <cp:revision>2</cp:revision>
  <cp:lastPrinted>2023-10-11T14:41:00Z</cp:lastPrinted>
  <dcterms:created xsi:type="dcterms:W3CDTF">2023-11-01T21:21:00Z</dcterms:created>
  <dcterms:modified xsi:type="dcterms:W3CDTF">2023-11-01T21:21:00Z</dcterms:modified>
</cp:coreProperties>
</file>