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9F2C" w14:textId="488BE7DC" w:rsidR="000C286D" w:rsidRPr="002B09F9" w:rsidRDefault="000C286D" w:rsidP="008C40E2">
      <w:pPr>
        <w:jc w:val="center"/>
        <w:rPr>
          <w:b/>
          <w:sz w:val="24"/>
          <w:szCs w:val="24"/>
        </w:rPr>
      </w:pPr>
      <w:r w:rsidRPr="002B09F9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58A90C6" wp14:editId="635CC8D7">
            <wp:simplePos x="0" y="0"/>
            <wp:positionH relativeFrom="margin">
              <wp:align>center</wp:align>
            </wp:positionH>
            <wp:positionV relativeFrom="paragraph">
              <wp:posOffset>-687705</wp:posOffset>
            </wp:positionV>
            <wp:extent cx="1181100" cy="1181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merceCougars_2C_300&amp;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68940" w14:textId="77777777" w:rsidR="000C286D" w:rsidRPr="002B09F9" w:rsidRDefault="000C286D" w:rsidP="008C40E2">
      <w:pPr>
        <w:jc w:val="center"/>
        <w:rPr>
          <w:b/>
          <w:sz w:val="24"/>
          <w:szCs w:val="24"/>
        </w:rPr>
      </w:pPr>
    </w:p>
    <w:p w14:paraId="7151C44E" w14:textId="642ABA46" w:rsidR="00710964" w:rsidRPr="002B09F9" w:rsidRDefault="008C40E2" w:rsidP="008C40E2">
      <w:pPr>
        <w:jc w:val="center"/>
        <w:rPr>
          <w:b/>
          <w:sz w:val="24"/>
          <w:szCs w:val="24"/>
        </w:rPr>
      </w:pPr>
      <w:r w:rsidRPr="002B09F9">
        <w:rPr>
          <w:b/>
          <w:sz w:val="24"/>
          <w:szCs w:val="24"/>
        </w:rPr>
        <w:t>Commerce Elementary P</w:t>
      </w:r>
      <w:r w:rsidR="00050993" w:rsidRPr="002B09F9">
        <w:rPr>
          <w:b/>
          <w:sz w:val="24"/>
          <w:szCs w:val="24"/>
        </w:rPr>
        <w:t xml:space="preserve">TA </w:t>
      </w:r>
      <w:r w:rsidRPr="002B09F9">
        <w:rPr>
          <w:b/>
          <w:sz w:val="24"/>
          <w:szCs w:val="24"/>
        </w:rPr>
        <w:t>Meeting</w:t>
      </w:r>
      <w:r w:rsidR="00050993" w:rsidRPr="002B09F9">
        <w:rPr>
          <w:b/>
          <w:sz w:val="24"/>
          <w:szCs w:val="24"/>
        </w:rPr>
        <w:t xml:space="preserve"> </w:t>
      </w:r>
      <w:r w:rsidRPr="002B09F9">
        <w:rPr>
          <w:b/>
          <w:sz w:val="24"/>
          <w:szCs w:val="24"/>
        </w:rPr>
        <w:br/>
      </w:r>
      <w:r w:rsidR="00925B35" w:rsidRPr="002B09F9">
        <w:rPr>
          <w:b/>
          <w:sz w:val="24"/>
          <w:szCs w:val="24"/>
        </w:rPr>
        <w:t>September 8,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D52F33" w:rsidRPr="002B09F9" w14:paraId="4210F86B" w14:textId="77777777" w:rsidTr="00D52F33">
        <w:tc>
          <w:tcPr>
            <w:tcW w:w="1678" w:type="dxa"/>
          </w:tcPr>
          <w:p w14:paraId="46FFAC19" w14:textId="5ED57F41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Kimie Saperstein</w:t>
            </w:r>
          </w:p>
        </w:tc>
        <w:tc>
          <w:tcPr>
            <w:tcW w:w="1678" w:type="dxa"/>
          </w:tcPr>
          <w:p w14:paraId="597A04F6" w14:textId="19B6C050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Meghan Smith</w:t>
            </w:r>
          </w:p>
        </w:tc>
        <w:tc>
          <w:tcPr>
            <w:tcW w:w="1678" w:type="dxa"/>
          </w:tcPr>
          <w:p w14:paraId="391D2EF4" w14:textId="4A041B1A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Pam Rochester</w:t>
            </w:r>
          </w:p>
        </w:tc>
        <w:tc>
          <w:tcPr>
            <w:tcW w:w="1678" w:type="dxa"/>
          </w:tcPr>
          <w:p w14:paraId="2F9F1B76" w14:textId="6A73E092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Jen MacQuarrie</w:t>
            </w:r>
          </w:p>
        </w:tc>
        <w:tc>
          <w:tcPr>
            <w:tcW w:w="1679" w:type="dxa"/>
          </w:tcPr>
          <w:p w14:paraId="05ED4906" w14:textId="4165E301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Becca Golem</w:t>
            </w:r>
          </w:p>
        </w:tc>
        <w:tc>
          <w:tcPr>
            <w:tcW w:w="1679" w:type="dxa"/>
          </w:tcPr>
          <w:p w14:paraId="7B1725C5" w14:textId="02893352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Crystal Darling</w:t>
            </w:r>
          </w:p>
        </w:tc>
      </w:tr>
      <w:tr w:rsidR="00D52F33" w:rsidRPr="002B09F9" w14:paraId="5F68D307" w14:textId="77777777" w:rsidTr="00D52F33">
        <w:tc>
          <w:tcPr>
            <w:tcW w:w="1678" w:type="dxa"/>
          </w:tcPr>
          <w:p w14:paraId="2016F278" w14:textId="6C23764D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Barb Morley</w:t>
            </w:r>
          </w:p>
        </w:tc>
        <w:tc>
          <w:tcPr>
            <w:tcW w:w="1678" w:type="dxa"/>
          </w:tcPr>
          <w:p w14:paraId="2B60B804" w14:textId="68D53084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Christina Carlin</w:t>
            </w:r>
          </w:p>
        </w:tc>
        <w:tc>
          <w:tcPr>
            <w:tcW w:w="1678" w:type="dxa"/>
          </w:tcPr>
          <w:p w14:paraId="388043CD" w14:textId="024334B4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Laurel Guthrie</w:t>
            </w:r>
          </w:p>
        </w:tc>
        <w:tc>
          <w:tcPr>
            <w:tcW w:w="1678" w:type="dxa"/>
          </w:tcPr>
          <w:p w14:paraId="2BB5DADA" w14:textId="6A4F2C26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Lindsay Tlumak</w:t>
            </w:r>
          </w:p>
        </w:tc>
        <w:tc>
          <w:tcPr>
            <w:tcW w:w="1679" w:type="dxa"/>
          </w:tcPr>
          <w:p w14:paraId="7A99ACB1" w14:textId="2B39AE03" w:rsidR="00D52F33" w:rsidRPr="002B09F9" w:rsidRDefault="00925B35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Adrian Pankratz</w:t>
            </w:r>
          </w:p>
        </w:tc>
        <w:tc>
          <w:tcPr>
            <w:tcW w:w="1679" w:type="dxa"/>
          </w:tcPr>
          <w:p w14:paraId="7482F7C9" w14:textId="75446A48" w:rsidR="00D52F33" w:rsidRPr="002B09F9" w:rsidRDefault="00564AE0" w:rsidP="008C40E2">
            <w:pPr>
              <w:jc w:val="center"/>
              <w:rPr>
                <w:bCs/>
                <w:sz w:val="24"/>
                <w:szCs w:val="24"/>
              </w:rPr>
            </w:pPr>
            <w:r w:rsidRPr="002B09F9">
              <w:rPr>
                <w:bCs/>
                <w:sz w:val="24"/>
                <w:szCs w:val="24"/>
              </w:rPr>
              <w:t>Caitlin Bearer</w:t>
            </w:r>
          </w:p>
        </w:tc>
      </w:tr>
    </w:tbl>
    <w:p w14:paraId="68E4CB83" w14:textId="02E18671" w:rsidR="008C40E2" w:rsidRPr="002B09F9" w:rsidRDefault="008C40E2">
      <w:pPr>
        <w:rPr>
          <w:sz w:val="24"/>
          <w:szCs w:val="24"/>
        </w:rPr>
      </w:pPr>
    </w:p>
    <w:p w14:paraId="20EF4C8F" w14:textId="6DD5EDDB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Call</w:t>
      </w:r>
      <w:r w:rsidR="00D52F33" w:rsidRPr="002B09F9">
        <w:rPr>
          <w:sz w:val="24"/>
          <w:szCs w:val="24"/>
        </w:rPr>
        <w:t>ed</w:t>
      </w:r>
      <w:r w:rsidRPr="002B09F9">
        <w:rPr>
          <w:sz w:val="24"/>
          <w:szCs w:val="24"/>
        </w:rPr>
        <w:t xml:space="preserve"> to Order</w:t>
      </w:r>
      <w:r w:rsidR="00DD17F2" w:rsidRPr="002B09F9">
        <w:rPr>
          <w:sz w:val="24"/>
          <w:szCs w:val="24"/>
        </w:rPr>
        <w:t xml:space="preserve"> by </w:t>
      </w:r>
      <w:r w:rsidR="00925B35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>at</w:t>
      </w:r>
      <w:r w:rsidR="00925B35" w:rsidRPr="002B09F9">
        <w:rPr>
          <w:sz w:val="24"/>
          <w:szCs w:val="24"/>
        </w:rPr>
        <w:t xml:space="preserve"> 07:05</w:t>
      </w:r>
    </w:p>
    <w:p w14:paraId="5CB7FDEC" w14:textId="03B7EB83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Introductions</w:t>
      </w:r>
    </w:p>
    <w:p w14:paraId="67A17C98" w14:textId="3F7FDC78" w:rsidR="00C777ED" w:rsidRPr="002B09F9" w:rsidRDefault="008C40E2" w:rsidP="00C777ED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President’s Report</w:t>
      </w:r>
    </w:p>
    <w:p w14:paraId="2739CB1A" w14:textId="349B36C8" w:rsidR="00925B35" w:rsidRPr="002B09F9" w:rsidRDefault="00925B35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 xml:space="preserve">Color Run on Oct 1 in the afternoon around the track.  Lauren and Kirsten chairing event. Kick off letter coming home on Friday, September 10.  This is our biggest fundraiser of the year. </w:t>
      </w:r>
    </w:p>
    <w:p w14:paraId="41917524" w14:textId="592B56DA" w:rsidR="00925B35" w:rsidRPr="002B09F9" w:rsidRDefault="00925B35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Pink out on October 15</w:t>
      </w:r>
      <w:r w:rsidRPr="002B09F9">
        <w:rPr>
          <w:sz w:val="24"/>
          <w:szCs w:val="24"/>
          <w:vertAlign w:val="superscript"/>
        </w:rPr>
        <w:t>th</w:t>
      </w:r>
      <w:r w:rsidRPr="002B09F9">
        <w:rPr>
          <w:sz w:val="24"/>
          <w:szCs w:val="24"/>
        </w:rPr>
        <w:t>.  Rais</w:t>
      </w:r>
      <w:r w:rsidR="00194D4B" w:rsidRPr="002B09F9">
        <w:rPr>
          <w:sz w:val="24"/>
          <w:szCs w:val="24"/>
        </w:rPr>
        <w:t>ing</w:t>
      </w:r>
      <w:r w:rsidRPr="002B09F9">
        <w:rPr>
          <w:sz w:val="24"/>
          <w:szCs w:val="24"/>
        </w:rPr>
        <w:t xml:space="preserve"> money for</w:t>
      </w:r>
      <w:r w:rsidR="00194D4B" w:rsidRPr="002B09F9">
        <w:rPr>
          <w:sz w:val="24"/>
          <w:szCs w:val="24"/>
        </w:rPr>
        <w:t xml:space="preserve"> a</w:t>
      </w:r>
      <w:r w:rsidRPr="002B09F9">
        <w:rPr>
          <w:sz w:val="24"/>
          <w:szCs w:val="24"/>
        </w:rPr>
        <w:t xml:space="preserve"> breast cancer</w:t>
      </w:r>
      <w:r w:rsidR="00194D4B" w:rsidRPr="002B09F9">
        <w:rPr>
          <w:sz w:val="24"/>
          <w:szCs w:val="24"/>
        </w:rPr>
        <w:t xml:space="preserve"> foundation</w:t>
      </w:r>
      <w:r w:rsidRPr="002B09F9">
        <w:rPr>
          <w:sz w:val="24"/>
          <w:szCs w:val="24"/>
        </w:rPr>
        <w:t>.  Information will be coming home</w:t>
      </w:r>
      <w:r w:rsidR="00564AE0" w:rsidRPr="002B09F9">
        <w:rPr>
          <w:sz w:val="24"/>
          <w:szCs w:val="24"/>
        </w:rPr>
        <w:t xml:space="preserve">.  </w:t>
      </w:r>
    </w:p>
    <w:p w14:paraId="21B243B4" w14:textId="016A1A4A" w:rsidR="00564AE0" w:rsidRPr="002B09F9" w:rsidRDefault="00564AE0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Trunk or Treat on October 22 from 630-830.  Jen and Pam chairing event.  Costumes welcome</w:t>
      </w:r>
      <w:r w:rsidR="00194D4B" w:rsidRPr="002B09F9">
        <w:rPr>
          <w:sz w:val="24"/>
          <w:szCs w:val="24"/>
        </w:rPr>
        <w:t xml:space="preserve">. </w:t>
      </w:r>
      <w:r w:rsidRPr="002B09F9">
        <w:rPr>
          <w:sz w:val="24"/>
          <w:szCs w:val="24"/>
        </w:rPr>
        <w:t>Watch for more information.</w:t>
      </w:r>
    </w:p>
    <w:p w14:paraId="3624AC95" w14:textId="65DB643F" w:rsidR="00564AE0" w:rsidRPr="002B09F9" w:rsidRDefault="00564AE0" w:rsidP="00925B35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Many chairs needed to be filled: Reflections -Nation wide PTA program with a theme.  Chair coordinates entries from Commerce and works with the Art teacher to coordinate judging and celebrating entries.  Then submi</w:t>
      </w:r>
      <w:r w:rsidR="00194D4B" w:rsidRPr="002B09F9">
        <w:rPr>
          <w:sz w:val="24"/>
          <w:szCs w:val="24"/>
        </w:rPr>
        <w:t xml:space="preserve">ts entries for </w:t>
      </w:r>
      <w:r w:rsidRPr="002B09F9">
        <w:rPr>
          <w:sz w:val="24"/>
          <w:szCs w:val="24"/>
        </w:rPr>
        <w:t>the district level</w:t>
      </w:r>
      <w:r w:rsidR="00194D4B" w:rsidRPr="002B09F9">
        <w:rPr>
          <w:sz w:val="24"/>
          <w:szCs w:val="24"/>
        </w:rPr>
        <w:t xml:space="preserve"> competition</w:t>
      </w:r>
      <w:r w:rsidRPr="002B09F9">
        <w:rPr>
          <w:sz w:val="24"/>
          <w:szCs w:val="24"/>
        </w:rPr>
        <w:t xml:space="preserve">.  </w:t>
      </w:r>
      <w:r w:rsidR="00194D4B" w:rsidRPr="002B09F9">
        <w:rPr>
          <w:sz w:val="24"/>
          <w:szCs w:val="24"/>
        </w:rPr>
        <w:t>Duties include c</w:t>
      </w:r>
      <w:r w:rsidRPr="002B09F9">
        <w:rPr>
          <w:sz w:val="24"/>
          <w:szCs w:val="24"/>
        </w:rPr>
        <w:t>ommunicat</w:t>
      </w:r>
      <w:r w:rsidR="00194D4B" w:rsidRPr="002B09F9">
        <w:rPr>
          <w:sz w:val="24"/>
          <w:szCs w:val="24"/>
        </w:rPr>
        <w:t>ing the</w:t>
      </w:r>
      <w:r w:rsidRPr="002B09F9">
        <w:rPr>
          <w:sz w:val="24"/>
          <w:szCs w:val="24"/>
        </w:rPr>
        <w:t xml:space="preserve"> theme, hand out info, collect entries, celebrate entries, and then district celebration event (</w:t>
      </w:r>
      <w:r w:rsidR="00194D4B" w:rsidRPr="002B09F9">
        <w:rPr>
          <w:sz w:val="24"/>
          <w:szCs w:val="24"/>
        </w:rPr>
        <w:t>M</w:t>
      </w:r>
      <w:r w:rsidRPr="002B09F9">
        <w:rPr>
          <w:sz w:val="24"/>
          <w:szCs w:val="24"/>
        </w:rPr>
        <w:t xml:space="preserve">arch 21 at </w:t>
      </w:r>
      <w:r w:rsidR="00194D4B" w:rsidRPr="002B09F9">
        <w:rPr>
          <w:sz w:val="24"/>
          <w:szCs w:val="24"/>
        </w:rPr>
        <w:t>Clifford</w:t>
      </w:r>
      <w:r w:rsidRPr="002B09F9">
        <w:rPr>
          <w:sz w:val="24"/>
          <w:szCs w:val="24"/>
        </w:rPr>
        <w:t xml:space="preserve"> </w:t>
      </w:r>
      <w:r w:rsidR="00194D4B" w:rsidRPr="002B09F9">
        <w:rPr>
          <w:sz w:val="24"/>
          <w:szCs w:val="24"/>
        </w:rPr>
        <w:t>S</w:t>
      </w:r>
      <w:r w:rsidRPr="002B09F9">
        <w:rPr>
          <w:sz w:val="24"/>
          <w:szCs w:val="24"/>
        </w:rPr>
        <w:t>mart)</w:t>
      </w:r>
      <w:r w:rsidR="00194D4B" w:rsidRPr="002B09F9">
        <w:rPr>
          <w:sz w:val="24"/>
          <w:szCs w:val="24"/>
        </w:rPr>
        <w:t>.  The t</w:t>
      </w:r>
      <w:r w:rsidRPr="002B09F9">
        <w:rPr>
          <w:sz w:val="24"/>
          <w:szCs w:val="24"/>
        </w:rPr>
        <w:t>heme this year is “I will change the world by----" Wed</w:t>
      </w:r>
      <w:r w:rsidR="00194D4B" w:rsidRPr="002B09F9">
        <w:rPr>
          <w:sz w:val="24"/>
          <w:szCs w:val="24"/>
        </w:rPr>
        <w:t>, S</w:t>
      </w:r>
      <w:r w:rsidRPr="002B09F9">
        <w:rPr>
          <w:sz w:val="24"/>
          <w:szCs w:val="24"/>
        </w:rPr>
        <w:t>ept 29</w:t>
      </w:r>
      <w:r w:rsidR="00194D4B" w:rsidRPr="002B09F9">
        <w:rPr>
          <w:sz w:val="24"/>
          <w:szCs w:val="24"/>
        </w:rPr>
        <w:t xml:space="preserve"> there is </w:t>
      </w:r>
      <w:r w:rsidR="00F808E6" w:rsidRPr="002B09F9">
        <w:rPr>
          <w:sz w:val="24"/>
          <w:szCs w:val="24"/>
        </w:rPr>
        <w:t>a chair</w:t>
      </w:r>
      <w:r w:rsidRPr="002B09F9">
        <w:rPr>
          <w:sz w:val="24"/>
          <w:szCs w:val="24"/>
        </w:rPr>
        <w:t xml:space="preserve"> training on zoom -suggested reflections kick of </w:t>
      </w:r>
      <w:r w:rsidR="00194D4B" w:rsidRPr="002B09F9">
        <w:rPr>
          <w:sz w:val="24"/>
          <w:szCs w:val="24"/>
        </w:rPr>
        <w:t>O</w:t>
      </w:r>
      <w:r w:rsidRPr="002B09F9">
        <w:rPr>
          <w:sz w:val="24"/>
          <w:szCs w:val="24"/>
        </w:rPr>
        <w:t>ct 1.  Important chair to fill.</w:t>
      </w:r>
    </w:p>
    <w:p w14:paraId="45E52CB4" w14:textId="067BC75A" w:rsidR="00C36E73" w:rsidRPr="002B09F9" w:rsidRDefault="00194D4B" w:rsidP="00194D4B">
      <w:pPr>
        <w:spacing w:line="360" w:lineRule="auto"/>
        <w:ind w:left="1440"/>
        <w:rPr>
          <w:sz w:val="24"/>
          <w:szCs w:val="24"/>
        </w:rPr>
      </w:pPr>
      <w:r w:rsidRPr="002B09F9">
        <w:rPr>
          <w:sz w:val="24"/>
          <w:szCs w:val="24"/>
        </w:rPr>
        <w:t xml:space="preserve">Additional chairs needed: School </w:t>
      </w:r>
      <w:r w:rsidR="00564AE0" w:rsidRPr="002B09F9">
        <w:rPr>
          <w:sz w:val="24"/>
          <w:szCs w:val="24"/>
        </w:rPr>
        <w:t>Garden</w:t>
      </w:r>
      <w:r w:rsidRPr="002B09F9">
        <w:rPr>
          <w:sz w:val="24"/>
          <w:szCs w:val="24"/>
        </w:rPr>
        <w:t xml:space="preserve">, PTA Family Night (event tbd), Bingo with a Buddy, </w:t>
      </w:r>
      <w:r w:rsidR="00564AE0" w:rsidRPr="002B09F9">
        <w:rPr>
          <w:sz w:val="24"/>
          <w:szCs w:val="24"/>
        </w:rPr>
        <w:t xml:space="preserve">Kindergarten </w:t>
      </w:r>
      <w:r w:rsidRPr="002B09F9">
        <w:rPr>
          <w:sz w:val="24"/>
          <w:szCs w:val="24"/>
        </w:rPr>
        <w:t>S</w:t>
      </w:r>
      <w:r w:rsidR="00564AE0" w:rsidRPr="002B09F9">
        <w:rPr>
          <w:sz w:val="24"/>
          <w:szCs w:val="24"/>
        </w:rPr>
        <w:t xml:space="preserve">tory </w:t>
      </w:r>
      <w:r w:rsidRPr="002B09F9">
        <w:rPr>
          <w:sz w:val="24"/>
          <w:szCs w:val="24"/>
        </w:rPr>
        <w:t>H</w:t>
      </w:r>
      <w:r w:rsidR="00564AE0" w:rsidRPr="002B09F9">
        <w:rPr>
          <w:sz w:val="24"/>
          <w:szCs w:val="24"/>
        </w:rPr>
        <w:t>our,</w:t>
      </w:r>
      <w:r w:rsidRPr="002B09F9">
        <w:rPr>
          <w:sz w:val="24"/>
          <w:szCs w:val="24"/>
        </w:rPr>
        <w:t xml:space="preserve"> and</w:t>
      </w:r>
      <w:r w:rsidR="00564AE0" w:rsidRPr="002B09F9">
        <w:rPr>
          <w:sz w:val="24"/>
          <w:szCs w:val="24"/>
        </w:rPr>
        <w:t xml:space="preserve"> </w:t>
      </w:r>
      <w:r w:rsidRPr="002B09F9">
        <w:rPr>
          <w:sz w:val="24"/>
          <w:szCs w:val="24"/>
        </w:rPr>
        <w:t>B</w:t>
      </w:r>
      <w:r w:rsidR="00564AE0" w:rsidRPr="002B09F9">
        <w:rPr>
          <w:sz w:val="24"/>
          <w:szCs w:val="24"/>
        </w:rPr>
        <w:t>ackyard BBQ</w:t>
      </w:r>
      <w:r w:rsidRPr="002B09F9">
        <w:rPr>
          <w:sz w:val="24"/>
          <w:szCs w:val="24"/>
        </w:rPr>
        <w:t xml:space="preserve">.  </w:t>
      </w:r>
      <w:r w:rsidR="00564AE0" w:rsidRPr="002B09F9">
        <w:rPr>
          <w:sz w:val="24"/>
          <w:szCs w:val="24"/>
        </w:rPr>
        <w:t xml:space="preserve">Will be posting on </w:t>
      </w:r>
      <w:r w:rsidRPr="002B09F9">
        <w:rPr>
          <w:sz w:val="24"/>
          <w:szCs w:val="24"/>
        </w:rPr>
        <w:t>s</w:t>
      </w:r>
      <w:r w:rsidR="00564AE0" w:rsidRPr="002B09F9">
        <w:rPr>
          <w:sz w:val="24"/>
          <w:szCs w:val="24"/>
        </w:rPr>
        <w:t xml:space="preserve">ocial media </w:t>
      </w:r>
      <w:r w:rsidRPr="002B09F9">
        <w:rPr>
          <w:sz w:val="24"/>
          <w:szCs w:val="24"/>
        </w:rPr>
        <w:t xml:space="preserve">-please reach out if interested. </w:t>
      </w:r>
    </w:p>
    <w:p w14:paraId="284B04D4" w14:textId="5369682B" w:rsidR="00C36E73" w:rsidRPr="002B09F9" w:rsidRDefault="00194D4B" w:rsidP="002B09F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lastRenderedPageBreak/>
        <w:t xml:space="preserve"> </w:t>
      </w:r>
      <w:r w:rsidR="00C36E73" w:rsidRPr="002B09F9">
        <w:rPr>
          <w:sz w:val="24"/>
          <w:szCs w:val="24"/>
        </w:rPr>
        <w:t xml:space="preserve">Taste of the Lakes Event at Edgewood Country Club </w:t>
      </w:r>
      <w:r w:rsidR="00F808E6">
        <w:rPr>
          <w:sz w:val="24"/>
          <w:szCs w:val="24"/>
        </w:rPr>
        <w:t>-</w:t>
      </w:r>
      <w:r w:rsidR="00C36E73" w:rsidRPr="002B09F9">
        <w:rPr>
          <w:sz w:val="24"/>
          <w:szCs w:val="24"/>
        </w:rPr>
        <w:t>benefits LAYA on Sept 21</w:t>
      </w:r>
      <w:r w:rsidR="00C36E73" w:rsidRPr="002B09F9">
        <w:rPr>
          <w:sz w:val="24"/>
          <w:szCs w:val="24"/>
          <w:vertAlign w:val="superscript"/>
        </w:rPr>
        <w:t>st</w:t>
      </w:r>
      <w:r w:rsidR="00C36E73" w:rsidRPr="002B09F9">
        <w:rPr>
          <w:sz w:val="24"/>
          <w:szCs w:val="24"/>
        </w:rPr>
        <w:t xml:space="preserve">  5-730 tickets are $25- 4 tickets in the office to sell</w:t>
      </w:r>
    </w:p>
    <w:p w14:paraId="1C8F1312" w14:textId="6334D5E9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Officer Reports</w:t>
      </w:r>
    </w:p>
    <w:p w14:paraId="2C1C67D6" w14:textId="66E7E186" w:rsidR="008C40E2" w:rsidRPr="002B09F9" w:rsidRDefault="008C40E2" w:rsidP="00DD17F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Fundraising</w:t>
      </w:r>
      <w:r w:rsidR="00DD17F2" w:rsidRPr="002B09F9">
        <w:rPr>
          <w:sz w:val="24"/>
          <w:szCs w:val="24"/>
        </w:rPr>
        <w:t xml:space="preserve"> and VP Events</w:t>
      </w:r>
    </w:p>
    <w:p w14:paraId="05226699" w14:textId="159ED82C" w:rsidR="008C40E2" w:rsidRPr="002B09F9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Membership</w:t>
      </w:r>
      <w:r w:rsidR="00C36E73" w:rsidRPr="002B09F9">
        <w:rPr>
          <w:sz w:val="24"/>
          <w:szCs w:val="24"/>
        </w:rPr>
        <w:t xml:space="preserve"> 154 members entered last month, 2 </w:t>
      </w:r>
      <w:r w:rsidR="00194D4B" w:rsidRPr="002B09F9">
        <w:rPr>
          <w:sz w:val="24"/>
          <w:szCs w:val="24"/>
        </w:rPr>
        <w:t xml:space="preserve">entered </w:t>
      </w:r>
      <w:r w:rsidR="00C36E73" w:rsidRPr="002B09F9">
        <w:rPr>
          <w:sz w:val="24"/>
          <w:szCs w:val="24"/>
        </w:rPr>
        <w:t>this month.  Working on getting a paper directory this year</w:t>
      </w:r>
      <w:r w:rsidR="00194D4B" w:rsidRPr="002B09F9">
        <w:rPr>
          <w:sz w:val="24"/>
          <w:szCs w:val="24"/>
        </w:rPr>
        <w:t>.</w:t>
      </w:r>
    </w:p>
    <w:p w14:paraId="7EE4FA11" w14:textId="4681C5AF" w:rsidR="008C40E2" w:rsidRPr="002B09F9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VP Communications</w:t>
      </w:r>
      <w:r w:rsidR="00C36E73" w:rsidRPr="002B09F9">
        <w:rPr>
          <w:sz w:val="24"/>
          <w:szCs w:val="24"/>
        </w:rPr>
        <w:t>-please like the fb page, and like and comment on posts so they are more visible</w:t>
      </w:r>
      <w:r w:rsidR="00194D4B" w:rsidRPr="002B09F9">
        <w:rPr>
          <w:sz w:val="24"/>
          <w:szCs w:val="24"/>
        </w:rPr>
        <w:t xml:space="preserve"> to all families.</w:t>
      </w:r>
    </w:p>
    <w:p w14:paraId="28A41A67" w14:textId="02DBA071" w:rsidR="008C40E2" w:rsidRPr="002B09F9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Treasurer</w:t>
      </w:r>
    </w:p>
    <w:p w14:paraId="3EA6D170" w14:textId="605A159B" w:rsidR="00C36E73" w:rsidRPr="002B09F9" w:rsidRDefault="00C36E73" w:rsidP="00C36E7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See treasurer notes</w:t>
      </w:r>
    </w:p>
    <w:p w14:paraId="2CC628C9" w14:textId="77777777" w:rsidR="00194D4B" w:rsidRPr="002B09F9" w:rsidRDefault="00C36E73" w:rsidP="00C36E73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Vote on 2021-22 Budget</w:t>
      </w:r>
    </w:p>
    <w:p w14:paraId="7AFBC16F" w14:textId="58422EEB" w:rsidR="00C36E73" w:rsidRPr="002B09F9" w:rsidRDefault="00194D4B" w:rsidP="00194D4B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</w:t>
      </w:r>
      <w:r w:rsidR="004F483C" w:rsidRPr="002B09F9">
        <w:rPr>
          <w:sz w:val="24"/>
          <w:szCs w:val="24"/>
        </w:rPr>
        <w:t>otion to approve</w:t>
      </w:r>
      <w:r w:rsidRPr="002B09F9">
        <w:rPr>
          <w:sz w:val="24"/>
          <w:szCs w:val="24"/>
        </w:rPr>
        <w:t>-</w:t>
      </w:r>
      <w:r w:rsidR="004F483C" w:rsidRPr="002B09F9">
        <w:rPr>
          <w:sz w:val="24"/>
          <w:szCs w:val="24"/>
        </w:rPr>
        <w:t xml:space="preserve"> Lindsay Tlumak</w:t>
      </w:r>
    </w:p>
    <w:p w14:paraId="3D58C423" w14:textId="6A15DECA" w:rsidR="004F483C" w:rsidRPr="002B09F9" w:rsidRDefault="004F483C" w:rsidP="00194D4B">
      <w:pPr>
        <w:pStyle w:val="ListParagraph"/>
        <w:numPr>
          <w:ilvl w:val="3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Second-Meghan Smith</w:t>
      </w:r>
    </w:p>
    <w:p w14:paraId="6410CF69" w14:textId="6D5FA124" w:rsidR="004F483C" w:rsidRPr="002B09F9" w:rsidRDefault="002B09F9" w:rsidP="002B09F9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 xml:space="preserve">Looking for suggestions for big projects.  Items that will be impactful for the school and students.  Some examples noted: </w:t>
      </w:r>
      <w:r w:rsidR="004F483C" w:rsidRPr="002B09F9">
        <w:rPr>
          <w:sz w:val="24"/>
          <w:szCs w:val="24"/>
        </w:rPr>
        <w:t>lunch wagons, blacktop art, quality headphones</w:t>
      </w:r>
      <w:r w:rsidR="00B76F67" w:rsidRPr="002B09F9">
        <w:rPr>
          <w:sz w:val="24"/>
          <w:szCs w:val="24"/>
        </w:rPr>
        <w:t xml:space="preserve">, </w:t>
      </w:r>
      <w:r w:rsidR="00F808E6" w:rsidRPr="002B09F9">
        <w:rPr>
          <w:sz w:val="24"/>
          <w:szCs w:val="24"/>
        </w:rPr>
        <w:t>iPad</w:t>
      </w:r>
      <w:r w:rsidR="00F808E6">
        <w:rPr>
          <w:sz w:val="24"/>
          <w:szCs w:val="24"/>
        </w:rPr>
        <w:t>s.</w:t>
      </w:r>
    </w:p>
    <w:p w14:paraId="6F62E3C9" w14:textId="35C6516C" w:rsidR="008C40E2" w:rsidRPr="002B09F9" w:rsidRDefault="008C40E2" w:rsidP="001B1ED0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Secretary</w:t>
      </w:r>
    </w:p>
    <w:p w14:paraId="142E6DFC" w14:textId="1DA2EF69" w:rsidR="00DD17F2" w:rsidRPr="002B09F9" w:rsidRDefault="00DD17F2" w:rsidP="00DD17F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Approve minutes</w:t>
      </w:r>
      <w:r w:rsidR="004F483C" w:rsidRPr="002B09F9">
        <w:rPr>
          <w:sz w:val="24"/>
          <w:szCs w:val="24"/>
        </w:rPr>
        <w:t xml:space="preserve"> motion by:</w:t>
      </w:r>
      <w:r w:rsidR="00475F31" w:rsidRPr="002B09F9">
        <w:rPr>
          <w:sz w:val="24"/>
          <w:szCs w:val="24"/>
        </w:rPr>
        <w:t xml:space="preserve"> Crystal Darling</w:t>
      </w:r>
    </w:p>
    <w:p w14:paraId="227E8A0A" w14:textId="4EB842BD" w:rsidR="004F483C" w:rsidRPr="002B09F9" w:rsidRDefault="004F483C" w:rsidP="00DD17F2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 xml:space="preserve">Second: </w:t>
      </w:r>
      <w:r w:rsidR="00475F31" w:rsidRPr="002B09F9">
        <w:rPr>
          <w:sz w:val="24"/>
          <w:szCs w:val="24"/>
        </w:rPr>
        <w:t>Becca Golem</w:t>
      </w:r>
    </w:p>
    <w:p w14:paraId="64FB1F60" w14:textId="0EC74685" w:rsidR="001B1ED0" w:rsidRPr="002B09F9" w:rsidRDefault="001B1ED0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Principal’s Report</w:t>
      </w:r>
    </w:p>
    <w:p w14:paraId="0DE918B6" w14:textId="5BD29D20" w:rsidR="00475F31" w:rsidRPr="002B09F9" w:rsidRDefault="00475F31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 xml:space="preserve">Great to have parents back in the building after hours, everything going smoothly, some protocols and procedures </w:t>
      </w:r>
      <w:r w:rsidR="002B09F9" w:rsidRPr="002B09F9">
        <w:rPr>
          <w:sz w:val="24"/>
          <w:szCs w:val="24"/>
        </w:rPr>
        <w:t xml:space="preserve">have been </w:t>
      </w:r>
      <w:r w:rsidRPr="002B09F9">
        <w:rPr>
          <w:sz w:val="24"/>
          <w:szCs w:val="24"/>
        </w:rPr>
        <w:t>set at the district level. Thank you for all of the support and cooperation</w:t>
      </w:r>
      <w:r w:rsidR="002B09F9" w:rsidRPr="002B09F9">
        <w:rPr>
          <w:sz w:val="24"/>
          <w:szCs w:val="24"/>
        </w:rPr>
        <w:t>.</w:t>
      </w:r>
    </w:p>
    <w:p w14:paraId="6FB0963E" w14:textId="278A4EE8" w:rsidR="00D910AF" w:rsidRPr="002B09F9" w:rsidRDefault="00DD17F2" w:rsidP="00D52F3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Teacher’s Report</w:t>
      </w:r>
      <w:r w:rsidR="00D910AF" w:rsidRPr="002B09F9">
        <w:rPr>
          <w:sz w:val="24"/>
          <w:szCs w:val="24"/>
        </w:rPr>
        <w:t xml:space="preserve"> </w:t>
      </w:r>
    </w:p>
    <w:p w14:paraId="6F4B8185" w14:textId="0CF0C84F" w:rsidR="000C286D" w:rsidRPr="002B09F9" w:rsidRDefault="004F483C" w:rsidP="00475F31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Mrs</w:t>
      </w:r>
      <w:r w:rsidR="00F808E6">
        <w:rPr>
          <w:sz w:val="24"/>
          <w:szCs w:val="24"/>
        </w:rPr>
        <w:t>.</w:t>
      </w:r>
      <w:r w:rsidRPr="002B09F9">
        <w:rPr>
          <w:sz w:val="24"/>
          <w:szCs w:val="24"/>
        </w:rPr>
        <w:t xml:space="preserve"> Morley-Teachers </w:t>
      </w:r>
      <w:r w:rsidR="002B09F9" w:rsidRPr="002B09F9">
        <w:rPr>
          <w:sz w:val="24"/>
          <w:szCs w:val="24"/>
        </w:rPr>
        <w:t xml:space="preserve">send messages of </w:t>
      </w:r>
      <w:r w:rsidRPr="002B09F9">
        <w:rPr>
          <w:sz w:val="24"/>
          <w:szCs w:val="24"/>
        </w:rPr>
        <w:t>thank</w:t>
      </w:r>
      <w:r w:rsidR="002B09F9" w:rsidRPr="002B09F9">
        <w:rPr>
          <w:sz w:val="24"/>
          <w:szCs w:val="24"/>
        </w:rPr>
        <w:t xml:space="preserve">s for </w:t>
      </w:r>
      <w:r w:rsidRPr="002B09F9">
        <w:rPr>
          <w:sz w:val="24"/>
          <w:szCs w:val="24"/>
        </w:rPr>
        <w:t xml:space="preserve">sunshine breakfast treat, commerce comeback, </w:t>
      </w:r>
      <w:r w:rsidR="002B09F9" w:rsidRPr="002B09F9">
        <w:rPr>
          <w:sz w:val="24"/>
          <w:szCs w:val="24"/>
        </w:rPr>
        <w:t xml:space="preserve">and </w:t>
      </w:r>
      <w:r w:rsidR="00B76F67" w:rsidRPr="002B09F9">
        <w:rPr>
          <w:sz w:val="24"/>
          <w:szCs w:val="24"/>
        </w:rPr>
        <w:t xml:space="preserve">thank you so much for everything. </w:t>
      </w:r>
    </w:p>
    <w:p w14:paraId="2FBBA243" w14:textId="4278DC25" w:rsidR="008C40E2" w:rsidRPr="002B09F9" w:rsidRDefault="008C40E2" w:rsidP="001B1ED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Meeting Adjourned</w:t>
      </w:r>
      <w:r w:rsidR="00D910AF" w:rsidRPr="002B09F9">
        <w:rPr>
          <w:sz w:val="24"/>
          <w:szCs w:val="24"/>
        </w:rPr>
        <w:t xml:space="preserve"> </w:t>
      </w:r>
      <w:r w:rsidR="00D52F33" w:rsidRPr="002B09F9">
        <w:rPr>
          <w:sz w:val="24"/>
          <w:szCs w:val="24"/>
        </w:rPr>
        <w:t xml:space="preserve">by </w:t>
      </w:r>
      <w:r w:rsidR="00475F31" w:rsidRPr="002B09F9">
        <w:rPr>
          <w:sz w:val="24"/>
          <w:szCs w:val="24"/>
        </w:rPr>
        <w:t xml:space="preserve">Meghan Smith </w:t>
      </w:r>
      <w:r w:rsidR="00D52F33" w:rsidRPr="002B09F9">
        <w:rPr>
          <w:sz w:val="24"/>
          <w:szCs w:val="24"/>
        </w:rPr>
        <w:t xml:space="preserve">at </w:t>
      </w:r>
      <w:r w:rsidR="00475F31" w:rsidRPr="002B09F9">
        <w:rPr>
          <w:sz w:val="24"/>
          <w:szCs w:val="24"/>
        </w:rPr>
        <w:t>8:14</w:t>
      </w:r>
    </w:p>
    <w:p w14:paraId="5FE76D6E" w14:textId="7BFE0850" w:rsidR="00D52F33" w:rsidRPr="002B09F9" w:rsidRDefault="002A576B" w:rsidP="00D52F33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B09F9">
        <w:rPr>
          <w:sz w:val="24"/>
          <w:szCs w:val="24"/>
        </w:rPr>
        <w:t>Next Meeting</w:t>
      </w:r>
      <w:r w:rsidR="000C286D" w:rsidRPr="002B09F9">
        <w:rPr>
          <w:sz w:val="24"/>
          <w:szCs w:val="24"/>
        </w:rPr>
        <w:t xml:space="preserve"> </w:t>
      </w:r>
      <w:r w:rsidR="002B09F9" w:rsidRPr="002B09F9">
        <w:rPr>
          <w:sz w:val="24"/>
          <w:szCs w:val="24"/>
        </w:rPr>
        <w:t>Wednesday, October 6 at 7pm</w:t>
      </w:r>
    </w:p>
    <w:p w14:paraId="090B9F3C" w14:textId="41C5E70C" w:rsidR="00D910AF" w:rsidRPr="00D52F33" w:rsidRDefault="00D910AF" w:rsidP="00D52F33">
      <w:pPr>
        <w:spacing w:line="360" w:lineRule="auto"/>
        <w:rPr>
          <w:sz w:val="28"/>
        </w:rPr>
      </w:pPr>
    </w:p>
    <w:sectPr w:rsidR="00D910AF" w:rsidRPr="00D52F33" w:rsidSect="001B1ED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A5F"/>
    <w:multiLevelType w:val="hybridMultilevel"/>
    <w:tmpl w:val="B106A7F2"/>
    <w:lvl w:ilvl="0" w:tplc="36D4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E2"/>
    <w:rsid w:val="00050993"/>
    <w:rsid w:val="000C286D"/>
    <w:rsid w:val="00194D4B"/>
    <w:rsid w:val="001B1ED0"/>
    <w:rsid w:val="002A576B"/>
    <w:rsid w:val="002B09F9"/>
    <w:rsid w:val="00475F31"/>
    <w:rsid w:val="004F483C"/>
    <w:rsid w:val="00564AE0"/>
    <w:rsid w:val="00710964"/>
    <w:rsid w:val="008A0E08"/>
    <w:rsid w:val="008C40E2"/>
    <w:rsid w:val="00925B35"/>
    <w:rsid w:val="00976B7C"/>
    <w:rsid w:val="00B76F67"/>
    <w:rsid w:val="00C36E73"/>
    <w:rsid w:val="00C777ED"/>
    <w:rsid w:val="00D52F33"/>
    <w:rsid w:val="00D910AF"/>
    <w:rsid w:val="00DD17F2"/>
    <w:rsid w:val="00E94164"/>
    <w:rsid w:val="00F808E6"/>
    <w:rsid w:val="00F9539E"/>
    <w:rsid w:val="00FB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BC51"/>
  <w15:chartTrackingRefBased/>
  <w15:docId w15:val="{D5ED61B5-8E4F-4413-B2BC-F5953D17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0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2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0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Levin</dc:creator>
  <cp:keywords/>
  <dc:description/>
  <cp:lastModifiedBy>Rob Rochester</cp:lastModifiedBy>
  <cp:revision>6</cp:revision>
  <cp:lastPrinted>2021-10-06T17:20:00Z</cp:lastPrinted>
  <dcterms:created xsi:type="dcterms:W3CDTF">2020-01-16T00:40:00Z</dcterms:created>
  <dcterms:modified xsi:type="dcterms:W3CDTF">2021-10-06T17:23:00Z</dcterms:modified>
</cp:coreProperties>
</file>